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5DDC3E" w14:textId="0A87C3C5" w:rsidR="00F44178" w:rsidRPr="00E30455" w:rsidRDefault="00F44178" w:rsidP="00F441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30455">
        <w:rPr>
          <w:b/>
          <w:noProof/>
          <w:sz w:val="24"/>
        </w:rPr>
        <w:t>3GPP TSG-CT WG1 Meeting #13</w:t>
      </w:r>
      <w:r w:rsidR="00951293">
        <w:rPr>
          <w:b/>
          <w:noProof/>
          <w:sz w:val="24"/>
        </w:rPr>
        <w:t>8</w:t>
      </w:r>
      <w:r w:rsidRPr="00E30455">
        <w:rPr>
          <w:b/>
          <w:noProof/>
          <w:sz w:val="24"/>
        </w:rPr>
        <w:t>-e</w:t>
      </w:r>
      <w:r w:rsidRPr="00E30455">
        <w:rPr>
          <w:b/>
          <w:i/>
          <w:noProof/>
          <w:sz w:val="28"/>
        </w:rPr>
        <w:tab/>
      </w:r>
      <w:r w:rsidR="008660C6" w:rsidRPr="008660C6">
        <w:rPr>
          <w:b/>
          <w:noProof/>
          <w:sz w:val="24"/>
        </w:rPr>
        <w:t>C1-225966</w:t>
      </w:r>
    </w:p>
    <w:p w14:paraId="229154F8" w14:textId="706E4124" w:rsidR="00F44178" w:rsidRPr="00A76FA3" w:rsidRDefault="0063670D" w:rsidP="00F44178">
      <w:pPr>
        <w:pBdr>
          <w:bottom w:val="single" w:sz="4" w:space="1" w:color="auto"/>
        </w:pBdr>
        <w:spacing w:after="120"/>
        <w:outlineLvl w:val="0"/>
        <w:rPr>
          <w:rFonts w:ascii="Arial" w:eastAsia="Batang" w:hAnsi="Arial"/>
          <w:b/>
          <w:noProof/>
          <w:sz w:val="24"/>
        </w:rPr>
      </w:pPr>
      <w:r w:rsidRPr="0063670D">
        <w:rPr>
          <w:rFonts w:ascii="Arial" w:eastAsia="Batang" w:hAnsi="Arial"/>
          <w:b/>
          <w:noProof/>
          <w:sz w:val="24"/>
        </w:rPr>
        <w:t>E-meeting, 10</w:t>
      </w:r>
      <w:r w:rsidRPr="005D172B">
        <w:rPr>
          <w:rFonts w:ascii="Arial" w:eastAsia="Batang" w:hAnsi="Arial"/>
          <w:b/>
          <w:noProof/>
          <w:sz w:val="24"/>
          <w:vertAlign w:val="superscript"/>
        </w:rPr>
        <w:t>th</w:t>
      </w:r>
      <w:r w:rsidRPr="0063670D">
        <w:rPr>
          <w:rFonts w:ascii="Arial" w:eastAsia="Batang" w:hAnsi="Arial"/>
          <w:b/>
          <w:noProof/>
          <w:sz w:val="24"/>
        </w:rPr>
        <w:t xml:space="preserve"> – 14</w:t>
      </w:r>
      <w:r w:rsidRPr="005D172B">
        <w:rPr>
          <w:rFonts w:ascii="Arial" w:eastAsia="Batang" w:hAnsi="Arial"/>
          <w:b/>
          <w:noProof/>
          <w:sz w:val="24"/>
          <w:vertAlign w:val="superscript"/>
        </w:rPr>
        <w:t>th</w:t>
      </w:r>
      <w:r w:rsidRPr="0063670D">
        <w:rPr>
          <w:rFonts w:ascii="Arial" w:eastAsia="Batang" w:hAnsi="Arial"/>
          <w:b/>
          <w:noProof/>
          <w:sz w:val="24"/>
        </w:rPr>
        <w:t xml:space="preserve"> October 2022</w:t>
      </w:r>
    </w:p>
    <w:p w14:paraId="1B0B91B2" w14:textId="206DCE85" w:rsidR="00A76FA3" w:rsidRPr="00A76FA3" w:rsidRDefault="00A76FA3" w:rsidP="00A76FA3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SimSun" w:hAnsi="Arial" w:cs="Arial"/>
          <w:b/>
          <w:color w:val="000000"/>
          <w:lang w:eastAsia="ja-JP"/>
        </w:rPr>
      </w:pPr>
      <w:r w:rsidRPr="00A76FA3">
        <w:rPr>
          <w:rFonts w:ascii="Arial" w:eastAsia="SimSun" w:hAnsi="Arial" w:cs="Arial"/>
          <w:b/>
          <w:color w:val="000000"/>
          <w:lang w:eastAsia="ja-JP"/>
        </w:rPr>
        <w:t>Source:</w:t>
      </w:r>
      <w:r w:rsidRPr="00A76FA3">
        <w:rPr>
          <w:rFonts w:ascii="Arial" w:eastAsia="SimSun" w:hAnsi="Arial" w:cs="Arial"/>
          <w:b/>
          <w:color w:val="000000"/>
          <w:lang w:eastAsia="ja-JP"/>
        </w:rPr>
        <w:tab/>
      </w:r>
      <w:r w:rsidR="007D5586">
        <w:rPr>
          <w:rFonts w:ascii="Arial" w:eastAsia="SimSun" w:hAnsi="Arial" w:cs="Arial"/>
          <w:b/>
          <w:color w:val="000000"/>
          <w:lang w:eastAsia="ja-JP"/>
        </w:rPr>
        <w:t>Intel</w:t>
      </w:r>
    </w:p>
    <w:p w14:paraId="25E108CC" w14:textId="7D77FF63" w:rsidR="00A76FA3" w:rsidRDefault="00A76FA3" w:rsidP="00A76FA3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SimSun" w:hAnsi="Arial" w:cs="Arial"/>
          <w:b/>
          <w:color w:val="000000"/>
          <w:lang w:eastAsia="ja-JP"/>
        </w:rPr>
      </w:pPr>
      <w:r w:rsidRPr="00A76FA3">
        <w:rPr>
          <w:rFonts w:ascii="Arial" w:eastAsia="SimSun" w:hAnsi="Arial" w:cs="Arial"/>
          <w:b/>
          <w:color w:val="000000"/>
          <w:lang w:eastAsia="ja-JP"/>
        </w:rPr>
        <w:t>Title:</w:t>
      </w:r>
      <w:r w:rsidRPr="00A76FA3">
        <w:rPr>
          <w:rFonts w:ascii="Arial" w:eastAsia="SimSun" w:hAnsi="Arial" w:cs="Arial"/>
          <w:b/>
          <w:color w:val="000000"/>
          <w:lang w:eastAsia="ja-JP"/>
        </w:rPr>
        <w:tab/>
      </w:r>
      <w:bookmarkStart w:id="0" w:name="OLE_LINK10"/>
      <w:bookmarkStart w:id="1" w:name="OLE_LINK11"/>
      <w:r w:rsidR="0029752E">
        <w:rPr>
          <w:rFonts w:ascii="Arial" w:eastAsia="SimSun" w:hAnsi="Arial" w:cs="Arial"/>
          <w:b/>
          <w:color w:val="000000"/>
          <w:lang w:eastAsia="ja-JP"/>
        </w:rPr>
        <w:t>State</w:t>
      </w:r>
      <w:r w:rsidR="007D5586">
        <w:rPr>
          <w:rFonts w:ascii="Arial" w:eastAsia="SimSun" w:hAnsi="Arial" w:cs="Arial"/>
          <w:b/>
          <w:color w:val="000000"/>
          <w:lang w:eastAsia="ja-JP"/>
        </w:rPr>
        <w:t xml:space="preserve"> </w:t>
      </w:r>
      <w:r w:rsidR="0029752E">
        <w:rPr>
          <w:rFonts w:ascii="Arial" w:eastAsia="SimSun" w:hAnsi="Arial" w:cs="Arial"/>
          <w:b/>
          <w:color w:val="000000"/>
          <w:lang w:eastAsia="ja-JP"/>
        </w:rPr>
        <w:t xml:space="preserve">of </w:t>
      </w:r>
      <w:r w:rsidR="002B603F">
        <w:rPr>
          <w:rFonts w:ascii="Arial" w:eastAsia="SimSun" w:hAnsi="Arial" w:cs="Arial"/>
          <w:b/>
          <w:color w:val="000000"/>
          <w:lang w:eastAsia="ja-JP"/>
        </w:rPr>
        <w:t xml:space="preserve">Rel-18 </w:t>
      </w:r>
      <w:proofErr w:type="spellStart"/>
      <w:r w:rsidR="007D5586" w:rsidRPr="007D5586">
        <w:rPr>
          <w:rFonts w:ascii="Arial" w:eastAsia="SimSun" w:hAnsi="Arial" w:cs="Arial"/>
          <w:b/>
          <w:color w:val="000000"/>
          <w:lang w:eastAsia="ja-JP"/>
        </w:rPr>
        <w:t>e</w:t>
      </w:r>
      <w:r w:rsidR="007D5586">
        <w:rPr>
          <w:rFonts w:ascii="Arial" w:eastAsia="SimSun" w:hAnsi="Arial" w:cs="Arial"/>
          <w:b/>
          <w:color w:val="000000"/>
          <w:lang w:eastAsia="ja-JP"/>
        </w:rPr>
        <w:t>UEPO</w:t>
      </w:r>
      <w:proofErr w:type="spellEnd"/>
      <w:r w:rsidR="007D5586" w:rsidRPr="007D5586">
        <w:rPr>
          <w:rFonts w:ascii="Arial" w:eastAsia="SimSun" w:hAnsi="Arial" w:cs="Arial"/>
          <w:b/>
          <w:color w:val="000000"/>
          <w:lang w:eastAsia="ja-JP"/>
        </w:rPr>
        <w:t xml:space="preserve"> </w:t>
      </w:r>
      <w:r w:rsidR="00B314A4">
        <w:rPr>
          <w:rFonts w:ascii="Arial" w:eastAsia="SimSun" w:hAnsi="Arial" w:cs="Arial"/>
          <w:b/>
          <w:color w:val="000000"/>
          <w:lang w:eastAsia="ja-JP"/>
        </w:rPr>
        <w:t xml:space="preserve">work </w:t>
      </w:r>
      <w:r w:rsidR="009D6E5D">
        <w:rPr>
          <w:rFonts w:ascii="Arial" w:eastAsia="SimSun" w:hAnsi="Arial" w:cs="Arial"/>
          <w:b/>
          <w:color w:val="000000"/>
          <w:lang w:eastAsia="ja-JP"/>
        </w:rPr>
        <w:t xml:space="preserve">and </w:t>
      </w:r>
      <w:r w:rsidR="007D5586">
        <w:rPr>
          <w:rFonts w:ascii="Arial" w:eastAsia="SimSun" w:hAnsi="Arial" w:cs="Arial"/>
          <w:b/>
          <w:color w:val="000000"/>
          <w:lang w:eastAsia="ja-JP"/>
        </w:rPr>
        <w:t>impact</w:t>
      </w:r>
      <w:r w:rsidR="00566103">
        <w:rPr>
          <w:rFonts w:ascii="Arial" w:eastAsia="SimSun" w:hAnsi="Arial" w:cs="Arial"/>
          <w:b/>
          <w:color w:val="000000"/>
          <w:lang w:eastAsia="ja-JP"/>
        </w:rPr>
        <w:t>s</w:t>
      </w:r>
      <w:r w:rsidR="007D5586">
        <w:rPr>
          <w:rFonts w:ascii="Arial" w:eastAsia="SimSun" w:hAnsi="Arial" w:cs="Arial"/>
          <w:b/>
          <w:color w:val="000000"/>
          <w:lang w:eastAsia="ja-JP"/>
        </w:rPr>
        <w:t xml:space="preserve"> </w:t>
      </w:r>
      <w:r w:rsidR="007D5586" w:rsidRPr="007D5586">
        <w:rPr>
          <w:rFonts w:ascii="Arial" w:eastAsia="SimSun" w:hAnsi="Arial" w:cs="Arial"/>
          <w:b/>
          <w:color w:val="000000"/>
          <w:lang w:eastAsia="ja-JP"/>
        </w:rPr>
        <w:t>to CT WGs</w:t>
      </w:r>
      <w:bookmarkEnd w:id="0"/>
      <w:bookmarkEnd w:id="1"/>
    </w:p>
    <w:p w14:paraId="451B3740" w14:textId="77777777" w:rsidR="00A76FA3" w:rsidRPr="001500B0" w:rsidRDefault="00A76FA3" w:rsidP="00A76FA3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SimSun" w:hAnsi="Arial" w:cs="Arial"/>
          <w:b/>
          <w:color w:val="000000"/>
          <w:lang w:eastAsia="ja-JP"/>
        </w:rPr>
      </w:pPr>
      <w:r w:rsidRPr="00A76FA3">
        <w:rPr>
          <w:rFonts w:ascii="Arial" w:eastAsia="SimSun" w:hAnsi="Arial" w:cs="Arial"/>
          <w:b/>
          <w:color w:val="000000"/>
          <w:lang w:eastAsia="ja-JP"/>
        </w:rPr>
        <w:t>Document for:</w:t>
      </w:r>
      <w:r w:rsidRPr="00A76FA3">
        <w:rPr>
          <w:rFonts w:ascii="Arial" w:eastAsia="SimSun" w:hAnsi="Arial" w:cs="Arial"/>
          <w:b/>
          <w:color w:val="000000"/>
          <w:lang w:eastAsia="ja-JP"/>
        </w:rPr>
        <w:tab/>
      </w:r>
      <w:r w:rsidRPr="001500B0">
        <w:rPr>
          <w:rFonts w:ascii="Arial" w:eastAsia="SimSun" w:hAnsi="Arial" w:cs="Arial"/>
          <w:b/>
          <w:color w:val="000000"/>
          <w:lang w:eastAsia="ja-JP"/>
        </w:rPr>
        <w:t>Information</w:t>
      </w:r>
    </w:p>
    <w:p w14:paraId="4023747B" w14:textId="13FA0188" w:rsidR="00A76FA3" w:rsidRPr="00A76FA3" w:rsidRDefault="00A76FA3" w:rsidP="00A76FA3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outlineLvl w:val="0"/>
        <w:rPr>
          <w:rFonts w:ascii="Arial" w:eastAsia="SimSun" w:hAnsi="Arial" w:cs="Arial"/>
          <w:b/>
          <w:color w:val="000000"/>
          <w:lang w:eastAsia="ja-JP"/>
        </w:rPr>
      </w:pPr>
      <w:r w:rsidRPr="001500B0">
        <w:rPr>
          <w:rFonts w:ascii="Arial" w:eastAsia="SimSun" w:hAnsi="Arial" w:cs="Arial"/>
          <w:b/>
          <w:color w:val="000000"/>
          <w:lang w:eastAsia="ja-JP"/>
        </w:rPr>
        <w:t>Agenda Item:</w:t>
      </w:r>
      <w:r w:rsidRPr="001500B0">
        <w:rPr>
          <w:rFonts w:ascii="Arial" w:eastAsia="SimSun" w:hAnsi="Arial" w:cs="Arial"/>
          <w:b/>
          <w:color w:val="000000"/>
          <w:lang w:eastAsia="ja-JP"/>
        </w:rPr>
        <w:tab/>
        <w:t>18.1.</w:t>
      </w:r>
      <w:r w:rsidR="00D026F8">
        <w:rPr>
          <w:rFonts w:ascii="Arial" w:eastAsia="SimSun" w:hAnsi="Arial" w:cs="Arial"/>
          <w:b/>
          <w:color w:val="000000"/>
          <w:lang w:eastAsia="ja-JP"/>
        </w:rPr>
        <w:t>2</w:t>
      </w:r>
    </w:p>
    <w:p w14:paraId="60FB276B" w14:textId="77777777" w:rsidR="00236D1F" w:rsidRPr="00FB376B" w:rsidRDefault="00236D1F">
      <w:pPr>
        <w:pBdr>
          <w:bottom w:val="single" w:sz="4" w:space="1" w:color="auto"/>
        </w:pBdr>
        <w:rPr>
          <w:b/>
          <w:bCs/>
        </w:rPr>
      </w:pPr>
    </w:p>
    <w:p w14:paraId="17A0B6CB" w14:textId="60D44B88" w:rsidR="007D5586" w:rsidRDefault="007D5586" w:rsidP="007D5586">
      <w:pPr>
        <w:pStyle w:val="Heading1"/>
        <w:rPr>
          <w:lang w:eastAsia="zh-CN"/>
        </w:rPr>
      </w:pPr>
      <w:r w:rsidRPr="007D5586">
        <w:t>Abstract</w:t>
      </w:r>
    </w:p>
    <w:p w14:paraId="45816AA3" w14:textId="30F34D8C" w:rsidR="007D5586" w:rsidRDefault="007D5586" w:rsidP="007D5586">
      <w:r w:rsidRPr="007D5586">
        <w:t xml:space="preserve">This document provides information on </w:t>
      </w:r>
      <w:proofErr w:type="spellStart"/>
      <w:r w:rsidRPr="007D5586">
        <w:t>eUEPO</w:t>
      </w:r>
      <w:proofErr w:type="spellEnd"/>
      <w:r w:rsidRPr="007D5586">
        <w:t xml:space="preserve"> </w:t>
      </w:r>
      <w:r w:rsidR="00CD4029">
        <w:t>(</w:t>
      </w:r>
      <w:r w:rsidR="00CD4029" w:rsidRPr="00CD4029">
        <w:t>enhancement of 5G User Equipment policy</w:t>
      </w:r>
      <w:r w:rsidR="00CD4029">
        <w:t xml:space="preserve">) </w:t>
      </w:r>
      <w:r w:rsidR="006122CF">
        <w:t xml:space="preserve">work </w:t>
      </w:r>
      <w:r w:rsidR="000F096C">
        <w:t xml:space="preserve">and potential </w:t>
      </w:r>
      <w:r w:rsidRPr="007D5586">
        <w:t>impacts to CT WGs</w:t>
      </w:r>
    </w:p>
    <w:p w14:paraId="313BEFB4" w14:textId="77777777" w:rsidR="007D5586" w:rsidRDefault="007D5586" w:rsidP="007D5586">
      <w:pPr>
        <w:pStyle w:val="Heading2"/>
      </w:pPr>
    </w:p>
    <w:p w14:paraId="042B713D" w14:textId="79610C27" w:rsidR="00B72E8D" w:rsidRDefault="00B72E8D" w:rsidP="007D5586">
      <w:pPr>
        <w:pStyle w:val="Heading2"/>
        <w:rPr>
          <w:lang w:eastAsia="zh-CN"/>
        </w:rPr>
      </w:pPr>
      <w:r w:rsidRPr="007D5586">
        <w:t>Introduction</w:t>
      </w:r>
      <w:r w:rsidR="008A5429">
        <w:t>/Discussion</w:t>
      </w:r>
    </w:p>
    <w:p w14:paraId="4B2F3770" w14:textId="13D53D51" w:rsidR="00860806" w:rsidRDefault="00860806" w:rsidP="0084343C">
      <w:pPr>
        <w:rPr>
          <w:lang w:eastAsia="zh-CN"/>
        </w:rPr>
      </w:pPr>
      <w:r>
        <w:rPr>
          <w:lang w:eastAsia="zh-CN"/>
        </w:rPr>
        <w:t>In Rel-18 t</w:t>
      </w:r>
      <w:r w:rsidRPr="00860806">
        <w:rPr>
          <w:lang w:eastAsia="zh-CN"/>
        </w:rPr>
        <w:t xml:space="preserve">he stage 2 work of </w:t>
      </w:r>
      <w:proofErr w:type="spellStart"/>
      <w:r w:rsidRPr="00860806">
        <w:rPr>
          <w:lang w:eastAsia="zh-CN"/>
        </w:rPr>
        <w:t>eUEPO</w:t>
      </w:r>
      <w:proofErr w:type="spellEnd"/>
      <w:r w:rsidRPr="00860806">
        <w:rPr>
          <w:lang w:eastAsia="zh-CN"/>
        </w:rPr>
        <w:t xml:space="preserve"> started at SA#94-e with the SA2 study item on Enhancement of 5G UE Policy (</w:t>
      </w:r>
      <w:proofErr w:type="spellStart"/>
      <w:r w:rsidRPr="00860806">
        <w:rPr>
          <w:lang w:eastAsia="zh-CN"/>
        </w:rPr>
        <w:t>FS_eUEPO</w:t>
      </w:r>
      <w:proofErr w:type="spellEnd"/>
      <w:r w:rsidRPr="00860806">
        <w:rPr>
          <w:lang w:eastAsia="zh-CN"/>
        </w:rPr>
        <w:t>)</w:t>
      </w:r>
      <w:r>
        <w:rPr>
          <w:lang w:eastAsia="zh-CN"/>
        </w:rPr>
        <w:t xml:space="preserve">. The approved SID is in </w:t>
      </w:r>
      <w:r w:rsidRPr="00860806">
        <w:rPr>
          <w:lang w:eastAsia="zh-CN"/>
        </w:rPr>
        <w:t>SP-2</w:t>
      </w:r>
      <w:r w:rsidR="00B65783">
        <w:rPr>
          <w:lang w:eastAsia="zh-CN"/>
        </w:rPr>
        <w:t>20791</w:t>
      </w:r>
      <w:r w:rsidRPr="00860806">
        <w:rPr>
          <w:lang w:eastAsia="zh-CN"/>
        </w:rPr>
        <w:t>. The key issues</w:t>
      </w:r>
      <w:r w:rsidR="00692C11">
        <w:rPr>
          <w:lang w:eastAsia="zh-CN"/>
        </w:rPr>
        <w:t xml:space="preserve">, </w:t>
      </w:r>
      <w:r w:rsidR="00B32847" w:rsidRPr="00860806">
        <w:rPr>
          <w:lang w:eastAsia="zh-CN"/>
        </w:rPr>
        <w:t>solutions,</w:t>
      </w:r>
      <w:r w:rsidRPr="00860806">
        <w:rPr>
          <w:lang w:eastAsia="zh-CN"/>
        </w:rPr>
        <w:t xml:space="preserve"> </w:t>
      </w:r>
      <w:r w:rsidR="00692C11">
        <w:rPr>
          <w:lang w:eastAsia="zh-CN"/>
        </w:rPr>
        <w:t xml:space="preserve">and conclusions </w:t>
      </w:r>
      <w:r w:rsidRPr="00860806">
        <w:rPr>
          <w:lang w:eastAsia="zh-CN"/>
        </w:rPr>
        <w:t>of the SA2 study are captured in TR 23.700-85.</w:t>
      </w:r>
    </w:p>
    <w:p w14:paraId="46E33E1F" w14:textId="66AA2CD6" w:rsidR="00860806" w:rsidRDefault="00860806" w:rsidP="0084343C">
      <w:pPr>
        <w:rPr>
          <w:lang w:eastAsia="zh-CN"/>
        </w:rPr>
      </w:pPr>
    </w:p>
    <w:p w14:paraId="2986F884" w14:textId="4D31CFE2" w:rsidR="00860806" w:rsidRDefault="00860806" w:rsidP="0084343C">
      <w:pPr>
        <w:rPr>
          <w:lang w:eastAsia="zh-CN"/>
        </w:rPr>
      </w:pPr>
      <w:r w:rsidRPr="00860806">
        <w:rPr>
          <w:lang w:eastAsia="zh-CN"/>
        </w:rPr>
        <w:t xml:space="preserve">Rapporteur of the </w:t>
      </w:r>
      <w:proofErr w:type="spellStart"/>
      <w:r w:rsidRPr="00860806">
        <w:rPr>
          <w:lang w:eastAsia="zh-CN"/>
        </w:rPr>
        <w:t>FS_eUEPO</w:t>
      </w:r>
      <w:proofErr w:type="spellEnd"/>
      <w:r w:rsidRPr="00860806">
        <w:rPr>
          <w:lang w:eastAsia="zh-CN"/>
        </w:rPr>
        <w:t xml:space="preserve"> study item is </w:t>
      </w:r>
      <w:proofErr w:type="spellStart"/>
      <w:r w:rsidRPr="00860806">
        <w:rPr>
          <w:lang w:eastAsia="zh-CN"/>
        </w:rPr>
        <w:t>Changhong</w:t>
      </w:r>
      <w:proofErr w:type="spellEnd"/>
      <w:r w:rsidRPr="00860806">
        <w:rPr>
          <w:lang w:eastAsia="zh-CN"/>
        </w:rPr>
        <w:t xml:space="preserve"> Shan from </w:t>
      </w:r>
      <w:r>
        <w:rPr>
          <w:lang w:eastAsia="zh-CN"/>
        </w:rPr>
        <w:t>Intel</w:t>
      </w:r>
      <w:r w:rsidRPr="00860806">
        <w:rPr>
          <w:lang w:eastAsia="zh-CN"/>
        </w:rPr>
        <w:t>.</w:t>
      </w:r>
    </w:p>
    <w:p w14:paraId="0B00FF40" w14:textId="77777777" w:rsidR="00860806" w:rsidRDefault="00860806" w:rsidP="0084343C">
      <w:pPr>
        <w:rPr>
          <w:lang w:eastAsia="zh-CN"/>
        </w:rPr>
      </w:pPr>
    </w:p>
    <w:p w14:paraId="11974957" w14:textId="52C691FE" w:rsidR="00860806" w:rsidRDefault="00860806" w:rsidP="0084343C">
      <w:pPr>
        <w:rPr>
          <w:lang w:eastAsia="zh-CN"/>
        </w:rPr>
      </w:pPr>
      <w:r w:rsidRPr="00860806">
        <w:rPr>
          <w:lang w:eastAsia="zh-CN"/>
        </w:rPr>
        <w:t xml:space="preserve">The completion rate of the </w:t>
      </w:r>
      <w:proofErr w:type="spellStart"/>
      <w:r w:rsidRPr="00860806">
        <w:rPr>
          <w:lang w:eastAsia="zh-CN"/>
        </w:rPr>
        <w:t>FS_eUEPO</w:t>
      </w:r>
      <w:proofErr w:type="spellEnd"/>
      <w:r w:rsidRPr="00860806">
        <w:rPr>
          <w:lang w:eastAsia="zh-CN"/>
        </w:rPr>
        <w:t xml:space="preserve"> study item is currently </w:t>
      </w:r>
      <w:r w:rsidR="009D65BA">
        <w:rPr>
          <w:lang w:eastAsia="zh-CN"/>
        </w:rPr>
        <w:t>80</w:t>
      </w:r>
      <w:r w:rsidRPr="00860806">
        <w:rPr>
          <w:lang w:eastAsia="zh-CN"/>
        </w:rPr>
        <w:t>%.</w:t>
      </w:r>
    </w:p>
    <w:p w14:paraId="0B1A7AB9" w14:textId="77777777" w:rsidR="00860806" w:rsidRDefault="00860806" w:rsidP="0084343C">
      <w:pPr>
        <w:rPr>
          <w:lang w:eastAsia="zh-CN"/>
        </w:rPr>
      </w:pPr>
    </w:p>
    <w:p w14:paraId="28F4714A" w14:textId="77777777" w:rsidR="00CD4029" w:rsidRDefault="00CD4029" w:rsidP="00CD4029">
      <w:pPr>
        <w:rPr>
          <w:lang w:eastAsia="zh-CN"/>
        </w:rPr>
      </w:pPr>
      <w:r w:rsidRPr="00CD4029">
        <w:rPr>
          <w:lang w:eastAsia="zh-CN"/>
        </w:rPr>
        <w:t>TR 23.700-85</w:t>
      </w:r>
      <w:r>
        <w:rPr>
          <w:lang w:eastAsia="zh-CN"/>
        </w:rPr>
        <w:t xml:space="preserve"> specifies the following Key issues:</w:t>
      </w:r>
    </w:p>
    <w:p w14:paraId="51EFDE20" w14:textId="273EA2B3" w:rsidR="00CD4029" w:rsidRPr="00CD4029" w:rsidRDefault="00CD4029" w:rsidP="00CD4029">
      <w:pPr>
        <w:pStyle w:val="B1"/>
        <w:numPr>
          <w:ilvl w:val="0"/>
          <w:numId w:val="24"/>
        </w:numPr>
        <w:rPr>
          <w:rFonts w:ascii="Times New Roman" w:hAnsi="Times New Roman"/>
          <w:lang w:eastAsia="zh-CN"/>
        </w:rPr>
      </w:pPr>
      <w:r w:rsidRPr="00CD4029">
        <w:rPr>
          <w:rFonts w:ascii="Times New Roman" w:hAnsi="Times New Roman"/>
          <w:lang w:eastAsia="zh-CN"/>
        </w:rPr>
        <w:t>Key Issue #1: URSP in VPLMN</w:t>
      </w:r>
    </w:p>
    <w:p w14:paraId="00BAEC56" w14:textId="3B554975" w:rsidR="00CD4029" w:rsidRPr="00CD4029" w:rsidRDefault="00CD4029" w:rsidP="00CD4029">
      <w:pPr>
        <w:pStyle w:val="B1"/>
        <w:numPr>
          <w:ilvl w:val="0"/>
          <w:numId w:val="24"/>
        </w:numPr>
        <w:rPr>
          <w:rFonts w:ascii="Times New Roman" w:hAnsi="Times New Roman"/>
          <w:lang w:eastAsia="zh-CN"/>
        </w:rPr>
      </w:pPr>
      <w:r w:rsidRPr="00CD4029">
        <w:rPr>
          <w:rFonts w:ascii="Times New Roman" w:hAnsi="Times New Roman"/>
          <w:lang w:eastAsia="zh-CN"/>
        </w:rPr>
        <w:t>Key Issue #2: 5GC awareness of URSP enforcement</w:t>
      </w:r>
    </w:p>
    <w:p w14:paraId="5278C4D5" w14:textId="304357C5" w:rsidR="00860806" w:rsidRDefault="00CD4029" w:rsidP="00CD4029">
      <w:pPr>
        <w:pStyle w:val="ListParagraph"/>
        <w:numPr>
          <w:ilvl w:val="0"/>
          <w:numId w:val="24"/>
        </w:numPr>
        <w:ind w:firstLineChars="0"/>
        <w:rPr>
          <w:lang w:eastAsia="zh-CN"/>
        </w:rPr>
      </w:pPr>
      <w:r w:rsidRPr="00CD4029">
        <w:rPr>
          <w:lang w:eastAsia="zh-CN"/>
        </w:rPr>
        <w:t>Key Issue #3: Provision consistent URSP to UE across 5GS and EPS</w:t>
      </w:r>
    </w:p>
    <w:p w14:paraId="228ADF6F" w14:textId="5B1B7F40" w:rsidR="00CD4029" w:rsidRDefault="00CD4029" w:rsidP="00CD4029">
      <w:pPr>
        <w:pStyle w:val="ListParagraph"/>
        <w:numPr>
          <w:ilvl w:val="0"/>
          <w:numId w:val="24"/>
        </w:numPr>
        <w:ind w:firstLineChars="0"/>
        <w:rPr>
          <w:lang w:eastAsia="zh-CN"/>
        </w:rPr>
      </w:pPr>
      <w:r w:rsidRPr="00CD4029">
        <w:rPr>
          <w:lang w:eastAsia="zh-CN"/>
        </w:rPr>
        <w:t>Key Issue #4: Support standardized and operator-specific traffic categories in URSP</w:t>
      </w:r>
    </w:p>
    <w:p w14:paraId="48EDA7F2" w14:textId="77777777" w:rsidR="00CD4029" w:rsidRDefault="00CD4029" w:rsidP="0084343C">
      <w:pPr>
        <w:rPr>
          <w:lang w:eastAsia="zh-CN"/>
        </w:rPr>
      </w:pPr>
    </w:p>
    <w:p w14:paraId="1B729846" w14:textId="1E95352E" w:rsidR="00790A40" w:rsidRDefault="00CD4029" w:rsidP="0084343C">
      <w:pPr>
        <w:rPr>
          <w:lang w:eastAsia="zh-CN"/>
        </w:rPr>
      </w:pPr>
      <w:r w:rsidRPr="00A52211">
        <w:rPr>
          <w:lang w:eastAsia="zh-CN"/>
        </w:rPr>
        <w:t xml:space="preserve">TR 23.700-85 specifies </w:t>
      </w:r>
      <w:r w:rsidR="009F607B" w:rsidRPr="00A52211">
        <w:rPr>
          <w:lang w:eastAsia="zh-CN"/>
        </w:rPr>
        <w:t xml:space="preserve">a total </w:t>
      </w:r>
      <w:r w:rsidRPr="00A52211">
        <w:rPr>
          <w:lang w:eastAsia="zh-CN"/>
        </w:rPr>
        <w:t>35 solutions</w:t>
      </w:r>
      <w:r w:rsidR="009F607B" w:rsidRPr="00A52211">
        <w:rPr>
          <w:lang w:eastAsia="zh-CN"/>
        </w:rPr>
        <w:t xml:space="preserve"> with 9 solutions addressing KI#1, 12 solutions addressing KI#1, 7 solutions addressing KI#3, and 7 solutions addressing KI#4. </w:t>
      </w:r>
      <w:r w:rsidR="00790A40" w:rsidRPr="00A52211">
        <w:rPr>
          <w:lang w:eastAsia="zh-CN"/>
        </w:rPr>
        <w:t xml:space="preserve">TR 23.700-85 specifies </w:t>
      </w:r>
      <w:r w:rsidR="00BA1E73" w:rsidRPr="00A52211">
        <w:rPr>
          <w:lang w:eastAsia="zh-CN"/>
        </w:rPr>
        <w:t xml:space="preserve">initial </w:t>
      </w:r>
      <w:r w:rsidR="00790A40" w:rsidRPr="00A52211">
        <w:rPr>
          <w:lang w:eastAsia="zh-CN"/>
        </w:rPr>
        <w:t xml:space="preserve">conclusions </w:t>
      </w:r>
      <w:r w:rsidR="00137B7A">
        <w:rPr>
          <w:lang w:eastAsia="zh-CN"/>
        </w:rPr>
        <w:t xml:space="preserve">on the solution to </w:t>
      </w:r>
      <w:r w:rsidR="006D3F86" w:rsidRPr="00A52211">
        <w:rPr>
          <w:lang w:eastAsia="zh-CN"/>
        </w:rPr>
        <w:t>KI</w:t>
      </w:r>
      <w:r w:rsidR="002B0C97" w:rsidRPr="00A52211">
        <w:rPr>
          <w:lang w:eastAsia="zh-CN"/>
        </w:rPr>
        <w:t xml:space="preserve">#1, </w:t>
      </w:r>
      <w:r w:rsidR="008E1045" w:rsidRPr="00A52211">
        <w:rPr>
          <w:lang w:eastAsia="zh-CN"/>
        </w:rPr>
        <w:t>KI#</w:t>
      </w:r>
      <w:proofErr w:type="gramStart"/>
      <w:r w:rsidR="008E1045" w:rsidRPr="00A52211">
        <w:rPr>
          <w:lang w:eastAsia="zh-CN"/>
        </w:rPr>
        <w:t>3</w:t>
      </w:r>
      <w:proofErr w:type="gramEnd"/>
      <w:r w:rsidR="008E1045" w:rsidRPr="00A52211">
        <w:rPr>
          <w:lang w:eastAsia="zh-CN"/>
        </w:rPr>
        <w:t xml:space="preserve"> and KI#4.</w:t>
      </w:r>
      <w:r w:rsidR="000B24A2">
        <w:rPr>
          <w:lang w:eastAsia="zh-CN"/>
        </w:rPr>
        <w:t xml:space="preserve"> There is no conclusion on </w:t>
      </w:r>
      <w:r w:rsidR="00474500">
        <w:rPr>
          <w:lang w:eastAsia="zh-CN"/>
        </w:rPr>
        <w:t>a</w:t>
      </w:r>
      <w:r w:rsidR="008C3123">
        <w:rPr>
          <w:lang w:eastAsia="zh-CN"/>
        </w:rPr>
        <w:t xml:space="preserve"> solution </w:t>
      </w:r>
      <w:r w:rsidR="00474500">
        <w:rPr>
          <w:lang w:eastAsia="zh-CN"/>
        </w:rPr>
        <w:t>to</w:t>
      </w:r>
      <w:r w:rsidR="008C3123">
        <w:rPr>
          <w:lang w:eastAsia="zh-CN"/>
        </w:rPr>
        <w:t xml:space="preserve"> </w:t>
      </w:r>
      <w:r w:rsidR="000B24A2">
        <w:rPr>
          <w:lang w:eastAsia="zh-CN"/>
        </w:rPr>
        <w:t>KI#</w:t>
      </w:r>
      <w:r w:rsidR="00BA1E73">
        <w:rPr>
          <w:lang w:eastAsia="zh-CN"/>
        </w:rPr>
        <w:t>2</w:t>
      </w:r>
      <w:r w:rsidR="000B24A2">
        <w:rPr>
          <w:lang w:eastAsia="zh-CN"/>
        </w:rPr>
        <w:t xml:space="preserve"> yet</w:t>
      </w:r>
      <w:r w:rsidR="00BA1E73">
        <w:rPr>
          <w:lang w:eastAsia="zh-CN"/>
        </w:rPr>
        <w:t>.</w:t>
      </w:r>
    </w:p>
    <w:p w14:paraId="51CA1F19" w14:textId="77777777" w:rsidR="00BA1E73" w:rsidRDefault="00BA1E73" w:rsidP="0084343C">
      <w:pPr>
        <w:rPr>
          <w:lang w:eastAsia="zh-CN"/>
        </w:rPr>
      </w:pPr>
    </w:p>
    <w:p w14:paraId="1AE220A9" w14:textId="47794508" w:rsidR="00E67776" w:rsidRDefault="002F67BB" w:rsidP="0084343C">
      <w:pPr>
        <w:rPr>
          <w:lang w:eastAsia="zh-CN"/>
        </w:rPr>
      </w:pPr>
      <w:r>
        <w:rPr>
          <w:lang w:eastAsia="zh-CN"/>
        </w:rPr>
        <w:t xml:space="preserve">The Rel-18 SA2 </w:t>
      </w:r>
      <w:r w:rsidR="00D1518E" w:rsidRPr="00D1518E">
        <w:rPr>
          <w:lang w:eastAsia="zh-CN"/>
        </w:rPr>
        <w:t>work item “Enhancement of 5G UE Policy” (</w:t>
      </w:r>
      <w:proofErr w:type="spellStart"/>
      <w:r w:rsidR="00D1518E" w:rsidRPr="00D1518E">
        <w:rPr>
          <w:lang w:eastAsia="zh-CN"/>
        </w:rPr>
        <w:t>eUEPO</w:t>
      </w:r>
      <w:proofErr w:type="spellEnd"/>
      <w:r w:rsidR="00D1518E" w:rsidRPr="00D1518E">
        <w:rPr>
          <w:lang w:eastAsia="zh-CN"/>
        </w:rPr>
        <w:t>) was approved (see SP-220980) by TSG SA at SA#94-e</w:t>
      </w:r>
      <w:r w:rsidR="00105795">
        <w:rPr>
          <w:lang w:eastAsia="zh-CN"/>
        </w:rPr>
        <w:t xml:space="preserve"> </w:t>
      </w:r>
      <w:r w:rsidR="005B7D1D">
        <w:rPr>
          <w:lang w:eastAsia="zh-CN"/>
        </w:rPr>
        <w:t xml:space="preserve">with the following </w:t>
      </w:r>
      <w:r w:rsidR="00390193">
        <w:rPr>
          <w:lang w:eastAsia="zh-CN"/>
        </w:rPr>
        <w:t>objectives</w:t>
      </w:r>
      <w:r w:rsidR="00763C3D">
        <w:rPr>
          <w:lang w:eastAsia="zh-CN"/>
        </w:rPr>
        <w:t xml:space="preserve"> based on</w:t>
      </w:r>
      <w:r w:rsidR="004041C0" w:rsidRPr="004041C0">
        <w:t xml:space="preserve"> </w:t>
      </w:r>
      <w:r w:rsidR="004041C0">
        <w:t xml:space="preserve">the </w:t>
      </w:r>
      <w:r w:rsidR="004041C0" w:rsidRPr="004041C0">
        <w:rPr>
          <w:lang w:eastAsia="zh-CN"/>
        </w:rPr>
        <w:t>conclusion</w:t>
      </w:r>
      <w:r w:rsidR="00763C3D">
        <w:rPr>
          <w:lang w:eastAsia="zh-CN"/>
        </w:rPr>
        <w:t xml:space="preserve"> </w:t>
      </w:r>
      <w:r w:rsidR="006F7D13">
        <w:rPr>
          <w:lang w:eastAsia="zh-CN"/>
        </w:rPr>
        <w:t xml:space="preserve">on the solution </w:t>
      </w:r>
      <w:r w:rsidR="004041C0">
        <w:rPr>
          <w:lang w:eastAsia="zh-CN"/>
        </w:rPr>
        <w:t xml:space="preserve">to </w:t>
      </w:r>
      <w:r w:rsidR="005E5D57">
        <w:rPr>
          <w:lang w:eastAsia="zh-CN"/>
        </w:rPr>
        <w:t>KI#3 and KI#4</w:t>
      </w:r>
      <w:r w:rsidR="001135A1">
        <w:rPr>
          <w:lang w:eastAsia="zh-CN"/>
        </w:rPr>
        <w:t xml:space="preserve"> of </w:t>
      </w:r>
      <w:r w:rsidR="001135A1" w:rsidRPr="001135A1">
        <w:rPr>
          <w:lang w:eastAsia="zh-CN"/>
        </w:rPr>
        <w:t>TR 23.700-85</w:t>
      </w:r>
      <w:r w:rsidR="00E67776">
        <w:rPr>
          <w:lang w:eastAsia="zh-CN"/>
        </w:rPr>
        <w:t>:</w:t>
      </w:r>
    </w:p>
    <w:p w14:paraId="1322D757" w14:textId="77777777" w:rsidR="00390193" w:rsidRDefault="00390193" w:rsidP="00390193">
      <w:pPr>
        <w:rPr>
          <w:noProof/>
          <w:lang w:val="fr-FR"/>
        </w:rPr>
      </w:pPr>
    </w:p>
    <w:p w14:paraId="3AABCD98" w14:textId="46CFBFB5" w:rsidR="00390193" w:rsidRPr="009F0E84" w:rsidRDefault="00763C3D" w:rsidP="009F0E84">
      <w:pPr>
        <w:pStyle w:val="ListParagraph"/>
        <w:numPr>
          <w:ilvl w:val="0"/>
          <w:numId w:val="31"/>
        </w:numPr>
        <w:ind w:firstLineChars="0"/>
        <w:rPr>
          <w:noProof/>
          <w:lang w:val="fr-FR"/>
        </w:rPr>
      </w:pPr>
      <w:r w:rsidRPr="009F0E84">
        <w:rPr>
          <w:noProof/>
          <w:lang w:val="fr-FR"/>
        </w:rPr>
        <w:t>Enhancements for provisioning UE with consistent URSP across 5GC and EPC based on URSP provisioning via</w:t>
      </w:r>
      <w:r w:rsidR="00006181" w:rsidRPr="009F0E84">
        <w:rPr>
          <w:noProof/>
          <w:lang w:val="fr-FR"/>
        </w:rPr>
        <w:t xml:space="preserve"> </w:t>
      </w:r>
      <w:r w:rsidRPr="009F0E84">
        <w:rPr>
          <w:noProof/>
          <w:lang w:val="fr-FR"/>
        </w:rPr>
        <w:t xml:space="preserve">ePCO in EPS based on the conclusion for KI #3 in TR 23.700-85. </w:t>
      </w:r>
    </w:p>
    <w:p w14:paraId="2AFA637D" w14:textId="55D7856A" w:rsidR="00006181" w:rsidRDefault="000166D2" w:rsidP="00B16FE7">
      <w:pPr>
        <w:rPr>
          <w:noProof/>
          <w:lang w:val="fr-FR"/>
        </w:rPr>
      </w:pPr>
      <w:r w:rsidRPr="009F0E84">
        <w:rPr>
          <w:noProof/>
          <w:lang w:val="fr-FR"/>
        </w:rPr>
        <w:t>NOTE 1:</w:t>
      </w:r>
      <w:r w:rsidRPr="009F0E84">
        <w:rPr>
          <w:noProof/>
          <w:lang w:val="fr-FR"/>
        </w:rPr>
        <w:tab/>
        <w:t>No new interface will be defined.</w:t>
      </w:r>
    </w:p>
    <w:p w14:paraId="4826100B" w14:textId="77777777" w:rsidR="006C76DD" w:rsidRPr="009F0E84" w:rsidRDefault="006C76DD" w:rsidP="009F0E84">
      <w:pPr>
        <w:ind w:left="360"/>
        <w:rPr>
          <w:noProof/>
          <w:lang w:val="fr-FR"/>
        </w:rPr>
      </w:pPr>
    </w:p>
    <w:p w14:paraId="647EF99A" w14:textId="5067D4B5" w:rsidR="000166D2" w:rsidRDefault="009F0E84" w:rsidP="009F0E84">
      <w:pPr>
        <w:pStyle w:val="ListParagraph"/>
        <w:numPr>
          <w:ilvl w:val="0"/>
          <w:numId w:val="31"/>
        </w:numPr>
        <w:ind w:firstLineChars="0"/>
        <w:rPr>
          <w:noProof/>
          <w:lang w:val="fr-FR"/>
        </w:rPr>
      </w:pPr>
      <w:r w:rsidRPr="009F0E84">
        <w:rPr>
          <w:noProof/>
          <w:lang w:val="fr-FR"/>
        </w:rPr>
        <w:t>Support standardized and operator-specific traffic categories in the Connection Capability of Traffic Descriptor of URSP rule based on the conclusion for KI #4 in TR 23.700-85.</w:t>
      </w:r>
    </w:p>
    <w:p w14:paraId="47DDA0D1" w14:textId="392F2918" w:rsidR="006C76DD" w:rsidRDefault="0096004B" w:rsidP="00B16FE7">
      <w:pPr>
        <w:rPr>
          <w:noProof/>
          <w:lang w:val="fr-FR"/>
        </w:rPr>
      </w:pPr>
      <w:r w:rsidRPr="0096004B">
        <w:rPr>
          <w:noProof/>
          <w:lang w:val="fr-FR"/>
        </w:rPr>
        <w:t>NOTE 2:</w:t>
      </w:r>
      <w:r w:rsidRPr="0096004B">
        <w:rPr>
          <w:noProof/>
          <w:lang w:val="fr-FR"/>
        </w:rPr>
        <w:tab/>
        <w:t>Potential new objectives will be further added based on the final conclusion of KI#1 and KI#2 in TR</w:t>
      </w:r>
      <w:r>
        <w:rPr>
          <w:noProof/>
          <w:lang w:val="fr-FR"/>
        </w:rPr>
        <w:t xml:space="preserve"> </w:t>
      </w:r>
      <w:r w:rsidRPr="0096004B">
        <w:rPr>
          <w:noProof/>
          <w:lang w:val="fr-FR"/>
        </w:rPr>
        <w:t>23.700-85.</w:t>
      </w:r>
    </w:p>
    <w:p w14:paraId="7D725FDE" w14:textId="20D27D51" w:rsidR="00ED3B80" w:rsidRDefault="00ED3B80" w:rsidP="002518C4">
      <w:pPr>
        <w:rPr>
          <w:b/>
          <w:lang w:eastAsia="zh-CN"/>
        </w:rPr>
      </w:pPr>
    </w:p>
    <w:p w14:paraId="0EB94323" w14:textId="77777777" w:rsidR="00B16FE7" w:rsidRPr="00B33BAC" w:rsidRDefault="00B16FE7" w:rsidP="00B16FE7">
      <w:pPr>
        <w:pStyle w:val="Heading1"/>
      </w:pPr>
      <w:r w:rsidRPr="00B33BAC">
        <w:t>Conclusion</w:t>
      </w:r>
    </w:p>
    <w:p w14:paraId="10FBC5E0" w14:textId="0CBF6AEB" w:rsidR="005E7C29" w:rsidRDefault="000D330E" w:rsidP="005E7C29">
      <w:pPr>
        <w:rPr>
          <w:lang w:val="en-US"/>
        </w:rPr>
      </w:pPr>
      <w:r w:rsidRPr="000D330E">
        <w:rPr>
          <w:lang w:val="en-US"/>
        </w:rPr>
        <w:t xml:space="preserve">SA </w:t>
      </w:r>
      <w:r w:rsidR="00BB1FD1">
        <w:rPr>
          <w:lang w:val="en-US"/>
        </w:rPr>
        <w:t xml:space="preserve">has </w:t>
      </w:r>
      <w:r w:rsidR="00DE3ED4">
        <w:rPr>
          <w:lang w:val="en-US"/>
        </w:rPr>
        <w:t>approved</w:t>
      </w:r>
      <w:r w:rsidR="00BB1FD1">
        <w:rPr>
          <w:lang w:val="en-US"/>
        </w:rPr>
        <w:t xml:space="preserve"> a new </w:t>
      </w:r>
      <w:r w:rsidR="00E771E3">
        <w:rPr>
          <w:lang w:val="en-US"/>
        </w:rPr>
        <w:t xml:space="preserve">Rel-18 </w:t>
      </w:r>
      <w:r w:rsidR="00DE3ED4">
        <w:rPr>
          <w:lang w:val="en-US"/>
        </w:rPr>
        <w:t xml:space="preserve">SA2 </w:t>
      </w:r>
      <w:r w:rsidRPr="000D330E">
        <w:rPr>
          <w:lang w:val="en-US"/>
        </w:rPr>
        <w:t xml:space="preserve">work item </w:t>
      </w:r>
      <w:r w:rsidR="006012EF">
        <w:rPr>
          <w:lang w:val="en-US"/>
        </w:rPr>
        <w:t xml:space="preserve">on </w:t>
      </w:r>
      <w:r w:rsidRPr="000D330E">
        <w:rPr>
          <w:lang w:val="en-US"/>
        </w:rPr>
        <w:t>“Enhancement of 5G UE Policy” (</w:t>
      </w:r>
      <w:proofErr w:type="spellStart"/>
      <w:r w:rsidRPr="000D330E">
        <w:rPr>
          <w:lang w:val="en-US"/>
        </w:rPr>
        <w:t>eUEPO</w:t>
      </w:r>
      <w:proofErr w:type="spellEnd"/>
      <w:r w:rsidRPr="000D330E">
        <w:rPr>
          <w:lang w:val="en-US"/>
        </w:rPr>
        <w:t>)</w:t>
      </w:r>
      <w:r w:rsidR="00DF5238">
        <w:rPr>
          <w:lang w:val="en-US"/>
        </w:rPr>
        <w:t xml:space="preserve"> w</w:t>
      </w:r>
      <w:r w:rsidR="007E409F">
        <w:rPr>
          <w:lang w:val="en-US"/>
        </w:rPr>
        <w:t>h</w:t>
      </w:r>
      <w:r w:rsidR="00DF5238">
        <w:rPr>
          <w:lang w:val="en-US"/>
        </w:rPr>
        <w:t>i</w:t>
      </w:r>
      <w:r w:rsidR="007E409F">
        <w:rPr>
          <w:lang w:val="en-US"/>
        </w:rPr>
        <w:t>ch</w:t>
      </w:r>
      <w:r w:rsidR="00DF5238">
        <w:rPr>
          <w:lang w:val="en-US"/>
        </w:rPr>
        <w:t xml:space="preserve"> </w:t>
      </w:r>
      <w:r w:rsidR="007E409F">
        <w:rPr>
          <w:lang w:val="en-US"/>
        </w:rPr>
        <w:t xml:space="preserve">has </w:t>
      </w:r>
      <w:r w:rsidR="00AC1E7E">
        <w:rPr>
          <w:lang w:val="en-US"/>
        </w:rPr>
        <w:t xml:space="preserve">potential </w:t>
      </w:r>
      <w:r w:rsidR="00DF5238" w:rsidRPr="00DF5238">
        <w:rPr>
          <w:lang w:val="en-US"/>
        </w:rPr>
        <w:t>impact</w:t>
      </w:r>
      <w:r w:rsidR="002140AD">
        <w:rPr>
          <w:lang w:val="en-US"/>
        </w:rPr>
        <w:t>s</w:t>
      </w:r>
      <w:r w:rsidR="00DF5238" w:rsidRPr="00DF5238">
        <w:rPr>
          <w:lang w:val="en-US"/>
        </w:rPr>
        <w:t xml:space="preserve"> to CT1</w:t>
      </w:r>
      <w:r w:rsidR="0026029D">
        <w:rPr>
          <w:lang w:val="en-US"/>
        </w:rPr>
        <w:t xml:space="preserve"> and</w:t>
      </w:r>
      <w:r w:rsidR="00DF5238" w:rsidRPr="00DF5238">
        <w:rPr>
          <w:lang w:val="en-US"/>
        </w:rPr>
        <w:t xml:space="preserve"> CT3</w:t>
      </w:r>
      <w:r w:rsidR="0026029D">
        <w:rPr>
          <w:lang w:val="en-US"/>
        </w:rPr>
        <w:t>.</w:t>
      </w:r>
      <w:r w:rsidR="00DF5238" w:rsidRPr="00DF5238">
        <w:rPr>
          <w:lang w:val="en-US"/>
        </w:rPr>
        <w:t xml:space="preserve"> </w:t>
      </w:r>
      <w:r w:rsidR="00FA273D">
        <w:rPr>
          <w:lang w:val="en-US"/>
        </w:rPr>
        <w:t>Based on th</w:t>
      </w:r>
      <w:r w:rsidR="001A6678">
        <w:rPr>
          <w:lang w:val="en-US"/>
        </w:rPr>
        <w:t xml:space="preserve">is Intel </w:t>
      </w:r>
      <w:r w:rsidR="005D1188">
        <w:rPr>
          <w:lang w:val="en-US"/>
        </w:rPr>
        <w:t>is propo</w:t>
      </w:r>
      <w:r w:rsidR="00681D88">
        <w:rPr>
          <w:lang w:val="en-US"/>
        </w:rPr>
        <w:t>s</w:t>
      </w:r>
      <w:r w:rsidR="005D1188">
        <w:rPr>
          <w:lang w:val="en-US"/>
        </w:rPr>
        <w:t>i</w:t>
      </w:r>
      <w:r w:rsidR="00681D88">
        <w:rPr>
          <w:lang w:val="en-US"/>
        </w:rPr>
        <w:t>ng</w:t>
      </w:r>
      <w:r w:rsidR="005D1188">
        <w:rPr>
          <w:lang w:val="en-US"/>
        </w:rPr>
        <w:t xml:space="preserve"> a ne</w:t>
      </w:r>
      <w:r w:rsidR="00681D88">
        <w:rPr>
          <w:lang w:val="en-US"/>
        </w:rPr>
        <w:t xml:space="preserve">w work item </w:t>
      </w:r>
      <w:r w:rsidR="00B94B7A" w:rsidRPr="00B94B7A">
        <w:rPr>
          <w:lang w:val="en-US"/>
        </w:rPr>
        <w:t>on CT aspects of enhancement of 5G UE Policy</w:t>
      </w:r>
      <w:r w:rsidR="00343302">
        <w:rPr>
          <w:lang w:val="en-US"/>
        </w:rPr>
        <w:t xml:space="preserve"> </w:t>
      </w:r>
      <w:r w:rsidR="00343302" w:rsidRPr="000D330E">
        <w:rPr>
          <w:lang w:val="en-US"/>
        </w:rPr>
        <w:t>(</w:t>
      </w:r>
      <w:proofErr w:type="spellStart"/>
      <w:r w:rsidR="00343302" w:rsidRPr="000D330E">
        <w:rPr>
          <w:lang w:val="en-US"/>
        </w:rPr>
        <w:t>eUEPO</w:t>
      </w:r>
      <w:proofErr w:type="spellEnd"/>
      <w:r w:rsidR="00343302" w:rsidRPr="000D330E">
        <w:rPr>
          <w:lang w:val="en-US"/>
        </w:rPr>
        <w:t>)</w:t>
      </w:r>
      <w:r w:rsidR="00B94B7A">
        <w:rPr>
          <w:lang w:val="en-US"/>
        </w:rPr>
        <w:t>.</w:t>
      </w:r>
    </w:p>
    <w:sectPr w:rsidR="005E7C29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339C1A" w14:textId="77777777" w:rsidR="000B19F1" w:rsidRDefault="000B19F1">
      <w:r>
        <w:separator/>
      </w:r>
    </w:p>
  </w:endnote>
  <w:endnote w:type="continuationSeparator" w:id="0">
    <w:p w14:paraId="7A555FE5" w14:textId="77777777" w:rsidR="000B19F1" w:rsidRDefault="000B19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EF9DAC" w14:textId="77777777" w:rsidR="000B19F1" w:rsidRDefault="000B19F1">
      <w:r>
        <w:separator/>
      </w:r>
    </w:p>
  </w:footnote>
  <w:footnote w:type="continuationSeparator" w:id="0">
    <w:p w14:paraId="3A05D79F" w14:textId="77777777" w:rsidR="000B19F1" w:rsidRDefault="000B19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1B0D42"/>
    <w:multiLevelType w:val="hybridMultilevel"/>
    <w:tmpl w:val="AB4E843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9C0C6F"/>
    <w:multiLevelType w:val="hybridMultilevel"/>
    <w:tmpl w:val="5C78CF1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87310B"/>
    <w:multiLevelType w:val="hybridMultilevel"/>
    <w:tmpl w:val="42785B96"/>
    <w:lvl w:ilvl="0" w:tplc="190AD7B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010776C"/>
    <w:multiLevelType w:val="hybridMultilevel"/>
    <w:tmpl w:val="60EA6F6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226AAE"/>
    <w:multiLevelType w:val="hybridMultilevel"/>
    <w:tmpl w:val="3400342C"/>
    <w:lvl w:ilvl="0" w:tplc="190AD7B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2BB482A"/>
    <w:multiLevelType w:val="hybridMultilevel"/>
    <w:tmpl w:val="50B6D96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3C5C61"/>
    <w:multiLevelType w:val="hybridMultilevel"/>
    <w:tmpl w:val="5152311E"/>
    <w:lvl w:ilvl="0" w:tplc="8D044898"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637641E"/>
    <w:multiLevelType w:val="multilevel"/>
    <w:tmpl w:val="49CEF48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75F3D0B"/>
    <w:multiLevelType w:val="hybridMultilevel"/>
    <w:tmpl w:val="14FC8EC8"/>
    <w:lvl w:ilvl="0" w:tplc="A2309FC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D5155E0"/>
    <w:multiLevelType w:val="hybridMultilevel"/>
    <w:tmpl w:val="827A0FB8"/>
    <w:lvl w:ilvl="0" w:tplc="959AD20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1ED3455F"/>
    <w:multiLevelType w:val="hybridMultilevel"/>
    <w:tmpl w:val="992E0B04"/>
    <w:lvl w:ilvl="0" w:tplc="F69200B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1F4E3DBF"/>
    <w:multiLevelType w:val="hybridMultilevel"/>
    <w:tmpl w:val="28EE8422"/>
    <w:lvl w:ilvl="0" w:tplc="B51436B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2E675F2C"/>
    <w:multiLevelType w:val="hybridMultilevel"/>
    <w:tmpl w:val="644631F4"/>
    <w:lvl w:ilvl="0" w:tplc="959AD20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37A75327"/>
    <w:multiLevelType w:val="multilevel"/>
    <w:tmpl w:val="814CBAEA"/>
    <w:lvl w:ilvl="0">
      <w:start w:val="2"/>
      <w:numFmt w:val="decimal"/>
      <w:lvlText w:val="%1"/>
      <w:lvlJc w:val="left"/>
      <w:pPr>
        <w:ind w:left="360" w:hanging="360"/>
      </w:pPr>
      <w:rPr>
        <w:rFonts w:eastAsiaTheme="minorEastAsia"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Theme="minorEastAsia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Theme="minorEastAsia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eastAsiaTheme="minorEastAsia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Theme="minorEastAsia" w:hint="default"/>
      </w:rPr>
    </w:lvl>
  </w:abstractNum>
  <w:abstractNum w:abstractNumId="16" w15:restartNumberingAfterBreak="0">
    <w:nsid w:val="3CD7510F"/>
    <w:multiLevelType w:val="hybridMultilevel"/>
    <w:tmpl w:val="552A9CEE"/>
    <w:lvl w:ilvl="0" w:tplc="A86A66E2">
      <w:start w:val="1"/>
      <w:numFmt w:val="decimal"/>
      <w:lvlText w:val="(%1)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D7E45AA"/>
    <w:multiLevelType w:val="hybridMultilevel"/>
    <w:tmpl w:val="756E7CA8"/>
    <w:lvl w:ilvl="0" w:tplc="A2309FC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F100ECA"/>
    <w:multiLevelType w:val="hybridMultilevel"/>
    <w:tmpl w:val="A1C23918"/>
    <w:lvl w:ilvl="0" w:tplc="52C23D9A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44AA6BCE"/>
    <w:multiLevelType w:val="hybridMultilevel"/>
    <w:tmpl w:val="0EE2300E"/>
    <w:lvl w:ilvl="0" w:tplc="6AA848A2">
      <w:numFmt w:val="bullet"/>
      <w:lvlText w:val="-"/>
      <w:lvlJc w:val="left"/>
      <w:pPr>
        <w:ind w:left="930" w:hanging="570"/>
      </w:pPr>
      <w:rPr>
        <w:rFonts w:ascii="Arial" w:eastAsiaTheme="minorEastAsia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7C5786"/>
    <w:multiLevelType w:val="hybridMultilevel"/>
    <w:tmpl w:val="B538B018"/>
    <w:lvl w:ilvl="0" w:tplc="DA70819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4620031F"/>
    <w:multiLevelType w:val="hybridMultilevel"/>
    <w:tmpl w:val="A61E783C"/>
    <w:lvl w:ilvl="0" w:tplc="959AD20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48657BBB"/>
    <w:multiLevelType w:val="hybridMultilevel"/>
    <w:tmpl w:val="826E536E"/>
    <w:lvl w:ilvl="0" w:tplc="BCDCDA34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 w15:restartNumberingAfterBreak="0">
    <w:nsid w:val="4C8F5BBB"/>
    <w:multiLevelType w:val="hybridMultilevel"/>
    <w:tmpl w:val="064006B0"/>
    <w:lvl w:ilvl="0" w:tplc="6AA848A2">
      <w:numFmt w:val="bullet"/>
      <w:lvlText w:val="-"/>
      <w:lvlJc w:val="left"/>
      <w:pPr>
        <w:ind w:left="930" w:hanging="570"/>
      </w:pPr>
      <w:rPr>
        <w:rFonts w:ascii="Arial" w:eastAsiaTheme="minorEastAsia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C87040"/>
    <w:multiLevelType w:val="multilevel"/>
    <w:tmpl w:val="51B4E9B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5D2D4AD5"/>
    <w:multiLevelType w:val="hybridMultilevel"/>
    <w:tmpl w:val="A69083D8"/>
    <w:lvl w:ilvl="0" w:tplc="B42EB68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EC874B2"/>
    <w:multiLevelType w:val="hybridMultilevel"/>
    <w:tmpl w:val="96B8B2F4"/>
    <w:lvl w:ilvl="0" w:tplc="190AD7B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5FDE0EC7"/>
    <w:multiLevelType w:val="hybridMultilevel"/>
    <w:tmpl w:val="8B409978"/>
    <w:lvl w:ilvl="0" w:tplc="1EEE1BD8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A281FD0"/>
    <w:multiLevelType w:val="hybridMultilevel"/>
    <w:tmpl w:val="28EC660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E374C20"/>
    <w:multiLevelType w:val="hybridMultilevel"/>
    <w:tmpl w:val="6BD8B9F4"/>
    <w:lvl w:ilvl="0" w:tplc="6AA848A2">
      <w:numFmt w:val="bullet"/>
      <w:lvlText w:val="-"/>
      <w:lvlJc w:val="left"/>
      <w:pPr>
        <w:ind w:left="930" w:hanging="570"/>
      </w:pPr>
      <w:rPr>
        <w:rFonts w:ascii="Arial" w:eastAsiaTheme="minorEastAsia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4"/>
  </w:num>
  <w:num w:numId="3">
    <w:abstractNumId w:val="12"/>
  </w:num>
  <w:num w:numId="4">
    <w:abstractNumId w:val="22"/>
  </w:num>
  <w:num w:numId="5">
    <w:abstractNumId w:val="6"/>
  </w:num>
  <w:num w:numId="6">
    <w:abstractNumId w:val="17"/>
  </w:num>
  <w:num w:numId="7">
    <w:abstractNumId w:val="8"/>
  </w:num>
  <w:num w:numId="8">
    <w:abstractNumId w:val="16"/>
  </w:num>
  <w:num w:numId="9">
    <w:abstractNumId w:val="28"/>
  </w:num>
  <w:num w:numId="10">
    <w:abstractNumId w:val="18"/>
  </w:num>
  <w:num w:numId="11">
    <w:abstractNumId w:val="11"/>
  </w:num>
  <w:num w:numId="12">
    <w:abstractNumId w:val="10"/>
  </w:num>
  <w:num w:numId="13">
    <w:abstractNumId w:val="9"/>
  </w:num>
  <w:num w:numId="14">
    <w:abstractNumId w:val="13"/>
  </w:num>
  <w:num w:numId="15">
    <w:abstractNumId w:val="21"/>
  </w:num>
  <w:num w:numId="16">
    <w:abstractNumId w:val="2"/>
  </w:num>
  <w:num w:numId="17">
    <w:abstractNumId w:val="4"/>
  </w:num>
  <w:num w:numId="18">
    <w:abstractNumId w:val="27"/>
  </w:num>
  <w:num w:numId="19">
    <w:abstractNumId w:val="20"/>
  </w:num>
  <w:num w:numId="20">
    <w:abstractNumId w:val="26"/>
  </w:num>
  <w:num w:numId="21">
    <w:abstractNumId w:val="25"/>
  </w:num>
  <w:num w:numId="22">
    <w:abstractNumId w:val="15"/>
  </w:num>
  <w:num w:numId="23">
    <w:abstractNumId w:val="7"/>
  </w:num>
  <w:num w:numId="24">
    <w:abstractNumId w:val="29"/>
  </w:num>
  <w:num w:numId="25">
    <w:abstractNumId w:val="24"/>
  </w:num>
  <w:num w:numId="26">
    <w:abstractNumId w:val="19"/>
  </w:num>
  <w:num w:numId="27">
    <w:abstractNumId w:val="30"/>
  </w:num>
  <w:num w:numId="28">
    <w:abstractNumId w:val="1"/>
  </w:num>
  <w:num w:numId="29">
    <w:abstractNumId w:val="5"/>
  </w:num>
  <w:num w:numId="30">
    <w:abstractNumId w:val="3"/>
  </w:num>
  <w:num w:numId="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DExNjI1MzA3NTMzMzZQ0lEKTi0uzszPAykwrgUA4fyi7ywAAAA="/>
  </w:docVars>
  <w:rsids>
    <w:rsidRoot w:val="00660354"/>
    <w:rsid w:val="0000006D"/>
    <w:rsid w:val="00006181"/>
    <w:rsid w:val="0001570A"/>
    <w:rsid w:val="000166D2"/>
    <w:rsid w:val="0002191A"/>
    <w:rsid w:val="00030244"/>
    <w:rsid w:val="00030CD4"/>
    <w:rsid w:val="00034E9E"/>
    <w:rsid w:val="00040F74"/>
    <w:rsid w:val="00046686"/>
    <w:rsid w:val="00046FDD"/>
    <w:rsid w:val="00050925"/>
    <w:rsid w:val="00050BF7"/>
    <w:rsid w:val="00052545"/>
    <w:rsid w:val="00054884"/>
    <w:rsid w:val="00054F11"/>
    <w:rsid w:val="00055079"/>
    <w:rsid w:val="00057E1E"/>
    <w:rsid w:val="00062A25"/>
    <w:rsid w:val="00064685"/>
    <w:rsid w:val="000652CA"/>
    <w:rsid w:val="00065B4B"/>
    <w:rsid w:val="00072A7C"/>
    <w:rsid w:val="00073E99"/>
    <w:rsid w:val="000775E7"/>
    <w:rsid w:val="0007775C"/>
    <w:rsid w:val="00094F23"/>
    <w:rsid w:val="000967F4"/>
    <w:rsid w:val="000A10A8"/>
    <w:rsid w:val="000A402B"/>
    <w:rsid w:val="000A5EF0"/>
    <w:rsid w:val="000B19F1"/>
    <w:rsid w:val="000B24A2"/>
    <w:rsid w:val="000B6003"/>
    <w:rsid w:val="000B6D4A"/>
    <w:rsid w:val="000C5B82"/>
    <w:rsid w:val="000C6576"/>
    <w:rsid w:val="000C6C07"/>
    <w:rsid w:val="000D330E"/>
    <w:rsid w:val="000D3834"/>
    <w:rsid w:val="000D6D78"/>
    <w:rsid w:val="000E0429"/>
    <w:rsid w:val="000E23EE"/>
    <w:rsid w:val="000E2526"/>
    <w:rsid w:val="000E4426"/>
    <w:rsid w:val="000E44E8"/>
    <w:rsid w:val="000F096C"/>
    <w:rsid w:val="000F2D64"/>
    <w:rsid w:val="000F6E51"/>
    <w:rsid w:val="00102A24"/>
    <w:rsid w:val="00103FFE"/>
    <w:rsid w:val="0010455E"/>
    <w:rsid w:val="00105795"/>
    <w:rsid w:val="00106F3A"/>
    <w:rsid w:val="001135A1"/>
    <w:rsid w:val="001229E8"/>
    <w:rsid w:val="0013259C"/>
    <w:rsid w:val="0013383F"/>
    <w:rsid w:val="0013513A"/>
    <w:rsid w:val="00135831"/>
    <w:rsid w:val="001376A6"/>
    <w:rsid w:val="00137B7A"/>
    <w:rsid w:val="001424CD"/>
    <w:rsid w:val="00144050"/>
    <w:rsid w:val="0014413C"/>
    <w:rsid w:val="00146E60"/>
    <w:rsid w:val="001500B0"/>
    <w:rsid w:val="00163D28"/>
    <w:rsid w:val="00165D62"/>
    <w:rsid w:val="00166A1B"/>
    <w:rsid w:val="00183890"/>
    <w:rsid w:val="00184288"/>
    <w:rsid w:val="00192B41"/>
    <w:rsid w:val="00197E4A"/>
    <w:rsid w:val="001A31EF"/>
    <w:rsid w:val="001A5DC6"/>
    <w:rsid w:val="001A6678"/>
    <w:rsid w:val="001B01F1"/>
    <w:rsid w:val="001B2414"/>
    <w:rsid w:val="001B3D77"/>
    <w:rsid w:val="001B5421"/>
    <w:rsid w:val="001B650D"/>
    <w:rsid w:val="001C4931"/>
    <w:rsid w:val="001C594E"/>
    <w:rsid w:val="001D0B09"/>
    <w:rsid w:val="001D247F"/>
    <w:rsid w:val="001D6D11"/>
    <w:rsid w:val="001E1561"/>
    <w:rsid w:val="001E2833"/>
    <w:rsid w:val="001E6729"/>
    <w:rsid w:val="002000A5"/>
    <w:rsid w:val="00200518"/>
    <w:rsid w:val="00200B35"/>
    <w:rsid w:val="002070CB"/>
    <w:rsid w:val="00207D5C"/>
    <w:rsid w:val="002140AD"/>
    <w:rsid w:val="00223765"/>
    <w:rsid w:val="002248FB"/>
    <w:rsid w:val="00232209"/>
    <w:rsid w:val="002336BF"/>
    <w:rsid w:val="00235F9B"/>
    <w:rsid w:val="00236BBA"/>
    <w:rsid w:val="00236D1F"/>
    <w:rsid w:val="002407FF"/>
    <w:rsid w:val="0024197F"/>
    <w:rsid w:val="00242547"/>
    <w:rsid w:val="00250F58"/>
    <w:rsid w:val="002518C4"/>
    <w:rsid w:val="002541D3"/>
    <w:rsid w:val="00256429"/>
    <w:rsid w:val="0026029D"/>
    <w:rsid w:val="002622C3"/>
    <w:rsid w:val="0026253E"/>
    <w:rsid w:val="002634E7"/>
    <w:rsid w:val="00271636"/>
    <w:rsid w:val="00272D61"/>
    <w:rsid w:val="002758CA"/>
    <w:rsid w:val="00284E4D"/>
    <w:rsid w:val="002919B7"/>
    <w:rsid w:val="00294059"/>
    <w:rsid w:val="00295D61"/>
    <w:rsid w:val="0029752E"/>
    <w:rsid w:val="002B074C"/>
    <w:rsid w:val="002B0C97"/>
    <w:rsid w:val="002B1D54"/>
    <w:rsid w:val="002B2FE7"/>
    <w:rsid w:val="002B34EA"/>
    <w:rsid w:val="002B5361"/>
    <w:rsid w:val="002B603F"/>
    <w:rsid w:val="002B7D05"/>
    <w:rsid w:val="002C1BA4"/>
    <w:rsid w:val="002C47B8"/>
    <w:rsid w:val="002D2738"/>
    <w:rsid w:val="002E397B"/>
    <w:rsid w:val="002E3AE2"/>
    <w:rsid w:val="002E443C"/>
    <w:rsid w:val="002E7DD9"/>
    <w:rsid w:val="002F67BB"/>
    <w:rsid w:val="002F7CCB"/>
    <w:rsid w:val="00310E70"/>
    <w:rsid w:val="00313F3E"/>
    <w:rsid w:val="00320536"/>
    <w:rsid w:val="003213B5"/>
    <w:rsid w:val="00324035"/>
    <w:rsid w:val="00325E33"/>
    <w:rsid w:val="003274E8"/>
    <w:rsid w:val="003275E6"/>
    <w:rsid w:val="0033112C"/>
    <w:rsid w:val="003402E2"/>
    <w:rsid w:val="00343302"/>
    <w:rsid w:val="0034483B"/>
    <w:rsid w:val="00354553"/>
    <w:rsid w:val="003647F0"/>
    <w:rsid w:val="00373B36"/>
    <w:rsid w:val="0038240D"/>
    <w:rsid w:val="003850E0"/>
    <w:rsid w:val="00390193"/>
    <w:rsid w:val="00392C87"/>
    <w:rsid w:val="003A1119"/>
    <w:rsid w:val="003A4BBC"/>
    <w:rsid w:val="003A5FFA"/>
    <w:rsid w:val="003A67E1"/>
    <w:rsid w:val="003B475E"/>
    <w:rsid w:val="003C43F6"/>
    <w:rsid w:val="003C4DE3"/>
    <w:rsid w:val="003C54DC"/>
    <w:rsid w:val="003D4593"/>
    <w:rsid w:val="003D7AB6"/>
    <w:rsid w:val="003E00C3"/>
    <w:rsid w:val="003E2C8B"/>
    <w:rsid w:val="003E2DE0"/>
    <w:rsid w:val="003E2EBB"/>
    <w:rsid w:val="003E710B"/>
    <w:rsid w:val="003F1C0E"/>
    <w:rsid w:val="003F64D7"/>
    <w:rsid w:val="004008D7"/>
    <w:rsid w:val="0040145D"/>
    <w:rsid w:val="004041C0"/>
    <w:rsid w:val="00411339"/>
    <w:rsid w:val="004131BD"/>
    <w:rsid w:val="00416CEA"/>
    <w:rsid w:val="00421AFD"/>
    <w:rsid w:val="00426DB4"/>
    <w:rsid w:val="00432048"/>
    <w:rsid w:val="00434106"/>
    <w:rsid w:val="0043564E"/>
    <w:rsid w:val="004360D2"/>
    <w:rsid w:val="004514EB"/>
    <w:rsid w:val="004518DB"/>
    <w:rsid w:val="00463C3A"/>
    <w:rsid w:val="004664A1"/>
    <w:rsid w:val="00466F1F"/>
    <w:rsid w:val="004672E3"/>
    <w:rsid w:val="004726C5"/>
    <w:rsid w:val="00474500"/>
    <w:rsid w:val="00477EBC"/>
    <w:rsid w:val="0048023F"/>
    <w:rsid w:val="0049173A"/>
    <w:rsid w:val="004A0A73"/>
    <w:rsid w:val="004A1C96"/>
    <w:rsid w:val="004A661C"/>
    <w:rsid w:val="004B5DA0"/>
    <w:rsid w:val="004C0E61"/>
    <w:rsid w:val="004C1907"/>
    <w:rsid w:val="004C33B6"/>
    <w:rsid w:val="004C481F"/>
    <w:rsid w:val="004C4C9B"/>
    <w:rsid w:val="004D2948"/>
    <w:rsid w:val="004D2FA0"/>
    <w:rsid w:val="004D3DEF"/>
    <w:rsid w:val="004D6D84"/>
    <w:rsid w:val="004E1010"/>
    <w:rsid w:val="004E631F"/>
    <w:rsid w:val="004F5A23"/>
    <w:rsid w:val="004F685A"/>
    <w:rsid w:val="0050202A"/>
    <w:rsid w:val="0051121E"/>
    <w:rsid w:val="0052032E"/>
    <w:rsid w:val="00521191"/>
    <w:rsid w:val="005220FF"/>
    <w:rsid w:val="00530C08"/>
    <w:rsid w:val="00544D8F"/>
    <w:rsid w:val="00550491"/>
    <w:rsid w:val="00553BDE"/>
    <w:rsid w:val="00561551"/>
    <w:rsid w:val="00561BCA"/>
    <w:rsid w:val="00562495"/>
    <w:rsid w:val="00566103"/>
    <w:rsid w:val="00571BC6"/>
    <w:rsid w:val="00574B9C"/>
    <w:rsid w:val="00576899"/>
    <w:rsid w:val="00577727"/>
    <w:rsid w:val="005777AF"/>
    <w:rsid w:val="00577F15"/>
    <w:rsid w:val="00586562"/>
    <w:rsid w:val="005928BE"/>
    <w:rsid w:val="00593DC4"/>
    <w:rsid w:val="0059529B"/>
    <w:rsid w:val="00596E69"/>
    <w:rsid w:val="005A3249"/>
    <w:rsid w:val="005A6AA9"/>
    <w:rsid w:val="005A6ABC"/>
    <w:rsid w:val="005B1577"/>
    <w:rsid w:val="005B1BE0"/>
    <w:rsid w:val="005B45F1"/>
    <w:rsid w:val="005B5BFC"/>
    <w:rsid w:val="005B5E86"/>
    <w:rsid w:val="005B7D1D"/>
    <w:rsid w:val="005C0CC6"/>
    <w:rsid w:val="005C0FFC"/>
    <w:rsid w:val="005C294B"/>
    <w:rsid w:val="005C3F71"/>
    <w:rsid w:val="005C5FC9"/>
    <w:rsid w:val="005C7352"/>
    <w:rsid w:val="005C76F4"/>
    <w:rsid w:val="005D1188"/>
    <w:rsid w:val="005D172B"/>
    <w:rsid w:val="005D1F7E"/>
    <w:rsid w:val="005D2738"/>
    <w:rsid w:val="005E5D57"/>
    <w:rsid w:val="005E7235"/>
    <w:rsid w:val="005E7C29"/>
    <w:rsid w:val="005F041C"/>
    <w:rsid w:val="005F4B34"/>
    <w:rsid w:val="006012EF"/>
    <w:rsid w:val="006122CF"/>
    <w:rsid w:val="00616E18"/>
    <w:rsid w:val="00620340"/>
    <w:rsid w:val="00623AED"/>
    <w:rsid w:val="00624256"/>
    <w:rsid w:val="006304FA"/>
    <w:rsid w:val="006315E4"/>
    <w:rsid w:val="00632157"/>
    <w:rsid w:val="00633971"/>
    <w:rsid w:val="0063670D"/>
    <w:rsid w:val="006408A4"/>
    <w:rsid w:val="0064121E"/>
    <w:rsid w:val="00644A1F"/>
    <w:rsid w:val="00645F00"/>
    <w:rsid w:val="0065341F"/>
    <w:rsid w:val="006560A5"/>
    <w:rsid w:val="006560FD"/>
    <w:rsid w:val="0065734B"/>
    <w:rsid w:val="00657B2E"/>
    <w:rsid w:val="00660354"/>
    <w:rsid w:val="00660624"/>
    <w:rsid w:val="00665B9B"/>
    <w:rsid w:val="006728B5"/>
    <w:rsid w:val="00672EFE"/>
    <w:rsid w:val="00675153"/>
    <w:rsid w:val="00676039"/>
    <w:rsid w:val="00681D88"/>
    <w:rsid w:val="00684950"/>
    <w:rsid w:val="00692C11"/>
    <w:rsid w:val="00693FC2"/>
    <w:rsid w:val="006A3B69"/>
    <w:rsid w:val="006A3F21"/>
    <w:rsid w:val="006A75B1"/>
    <w:rsid w:val="006B75E6"/>
    <w:rsid w:val="006B7D78"/>
    <w:rsid w:val="006C09C5"/>
    <w:rsid w:val="006C5773"/>
    <w:rsid w:val="006C76DD"/>
    <w:rsid w:val="006D301A"/>
    <w:rsid w:val="006D3D54"/>
    <w:rsid w:val="006D3F86"/>
    <w:rsid w:val="006D693E"/>
    <w:rsid w:val="006E1A49"/>
    <w:rsid w:val="006E3DB2"/>
    <w:rsid w:val="006F1B00"/>
    <w:rsid w:val="006F4B7A"/>
    <w:rsid w:val="006F7727"/>
    <w:rsid w:val="006F7D13"/>
    <w:rsid w:val="00700A59"/>
    <w:rsid w:val="0070398D"/>
    <w:rsid w:val="00704915"/>
    <w:rsid w:val="00710142"/>
    <w:rsid w:val="00712E81"/>
    <w:rsid w:val="0072148A"/>
    <w:rsid w:val="00723919"/>
    <w:rsid w:val="007261D3"/>
    <w:rsid w:val="00726568"/>
    <w:rsid w:val="00730CB5"/>
    <w:rsid w:val="007316AC"/>
    <w:rsid w:val="007343B3"/>
    <w:rsid w:val="0074003E"/>
    <w:rsid w:val="00742084"/>
    <w:rsid w:val="0074596C"/>
    <w:rsid w:val="00761806"/>
    <w:rsid w:val="00762474"/>
    <w:rsid w:val="00763C3D"/>
    <w:rsid w:val="00766F3E"/>
    <w:rsid w:val="007674C0"/>
    <w:rsid w:val="007814A8"/>
    <w:rsid w:val="00781A62"/>
    <w:rsid w:val="00783C0E"/>
    <w:rsid w:val="007845C5"/>
    <w:rsid w:val="00787383"/>
    <w:rsid w:val="0078788E"/>
    <w:rsid w:val="00790A40"/>
    <w:rsid w:val="00791B51"/>
    <w:rsid w:val="0079386F"/>
    <w:rsid w:val="00795AD1"/>
    <w:rsid w:val="007B0AC2"/>
    <w:rsid w:val="007B0F45"/>
    <w:rsid w:val="007B3A80"/>
    <w:rsid w:val="007B5456"/>
    <w:rsid w:val="007B5F65"/>
    <w:rsid w:val="007D2824"/>
    <w:rsid w:val="007D3C7C"/>
    <w:rsid w:val="007D5586"/>
    <w:rsid w:val="007D6D29"/>
    <w:rsid w:val="007E409F"/>
    <w:rsid w:val="007F1465"/>
    <w:rsid w:val="007F51E3"/>
    <w:rsid w:val="007F6574"/>
    <w:rsid w:val="007F7F03"/>
    <w:rsid w:val="00805C3F"/>
    <w:rsid w:val="00813835"/>
    <w:rsid w:val="00823A1A"/>
    <w:rsid w:val="008264AB"/>
    <w:rsid w:val="00830086"/>
    <w:rsid w:val="008300F0"/>
    <w:rsid w:val="00841C07"/>
    <w:rsid w:val="008425F3"/>
    <w:rsid w:val="0084343C"/>
    <w:rsid w:val="00850CD4"/>
    <w:rsid w:val="008514F5"/>
    <w:rsid w:val="008534EF"/>
    <w:rsid w:val="00854A49"/>
    <w:rsid w:val="008600E0"/>
    <w:rsid w:val="00860806"/>
    <w:rsid w:val="008660C6"/>
    <w:rsid w:val="0086638A"/>
    <w:rsid w:val="00884176"/>
    <w:rsid w:val="00891911"/>
    <w:rsid w:val="008A06BE"/>
    <w:rsid w:val="008A5429"/>
    <w:rsid w:val="008A56FD"/>
    <w:rsid w:val="008A5EC3"/>
    <w:rsid w:val="008B068D"/>
    <w:rsid w:val="008C0CE5"/>
    <w:rsid w:val="008C2182"/>
    <w:rsid w:val="008C3123"/>
    <w:rsid w:val="008D3DA6"/>
    <w:rsid w:val="008E1045"/>
    <w:rsid w:val="008E49C3"/>
    <w:rsid w:val="008E59CD"/>
    <w:rsid w:val="008F7444"/>
    <w:rsid w:val="0091399A"/>
    <w:rsid w:val="009142B3"/>
    <w:rsid w:val="00921DE7"/>
    <w:rsid w:val="009238C3"/>
    <w:rsid w:val="00926791"/>
    <w:rsid w:val="00932DC1"/>
    <w:rsid w:val="00934000"/>
    <w:rsid w:val="00934BC6"/>
    <w:rsid w:val="0093661C"/>
    <w:rsid w:val="00936C50"/>
    <w:rsid w:val="00940736"/>
    <w:rsid w:val="009425F8"/>
    <w:rsid w:val="00950CF7"/>
    <w:rsid w:val="00951293"/>
    <w:rsid w:val="00957027"/>
    <w:rsid w:val="009571D8"/>
    <w:rsid w:val="0096004B"/>
    <w:rsid w:val="00960A44"/>
    <w:rsid w:val="00960C32"/>
    <w:rsid w:val="00964273"/>
    <w:rsid w:val="009648FC"/>
    <w:rsid w:val="009701A5"/>
    <w:rsid w:val="009704A6"/>
    <w:rsid w:val="009768C3"/>
    <w:rsid w:val="00977C43"/>
    <w:rsid w:val="0098229D"/>
    <w:rsid w:val="00990EEE"/>
    <w:rsid w:val="00995B2D"/>
    <w:rsid w:val="00996533"/>
    <w:rsid w:val="009966F7"/>
    <w:rsid w:val="0099758D"/>
    <w:rsid w:val="00997A97"/>
    <w:rsid w:val="009A3833"/>
    <w:rsid w:val="009A5F57"/>
    <w:rsid w:val="009A62E2"/>
    <w:rsid w:val="009B110B"/>
    <w:rsid w:val="009B13F0"/>
    <w:rsid w:val="009B196A"/>
    <w:rsid w:val="009C009E"/>
    <w:rsid w:val="009C0119"/>
    <w:rsid w:val="009D0C33"/>
    <w:rsid w:val="009D39CA"/>
    <w:rsid w:val="009D65BA"/>
    <w:rsid w:val="009D6D9F"/>
    <w:rsid w:val="009D6E5D"/>
    <w:rsid w:val="009D7F1D"/>
    <w:rsid w:val="009E1910"/>
    <w:rsid w:val="009E5DBA"/>
    <w:rsid w:val="009E66A1"/>
    <w:rsid w:val="009E6C20"/>
    <w:rsid w:val="009F0E84"/>
    <w:rsid w:val="009F3533"/>
    <w:rsid w:val="009F6047"/>
    <w:rsid w:val="009F607B"/>
    <w:rsid w:val="00A03D2A"/>
    <w:rsid w:val="00A1017E"/>
    <w:rsid w:val="00A10ADB"/>
    <w:rsid w:val="00A12C91"/>
    <w:rsid w:val="00A144AB"/>
    <w:rsid w:val="00A151A1"/>
    <w:rsid w:val="00A17F01"/>
    <w:rsid w:val="00A24032"/>
    <w:rsid w:val="00A24557"/>
    <w:rsid w:val="00A248B2"/>
    <w:rsid w:val="00A27A64"/>
    <w:rsid w:val="00A308C7"/>
    <w:rsid w:val="00A31583"/>
    <w:rsid w:val="00A37F80"/>
    <w:rsid w:val="00A45AE4"/>
    <w:rsid w:val="00A46B3F"/>
    <w:rsid w:val="00A46F30"/>
    <w:rsid w:val="00A52211"/>
    <w:rsid w:val="00A61169"/>
    <w:rsid w:val="00A63024"/>
    <w:rsid w:val="00A66ACB"/>
    <w:rsid w:val="00A76FA3"/>
    <w:rsid w:val="00A82FCC"/>
    <w:rsid w:val="00A87EE1"/>
    <w:rsid w:val="00A906A4"/>
    <w:rsid w:val="00A90E9C"/>
    <w:rsid w:val="00A92689"/>
    <w:rsid w:val="00A93660"/>
    <w:rsid w:val="00A965E0"/>
    <w:rsid w:val="00AA1AF7"/>
    <w:rsid w:val="00AA574E"/>
    <w:rsid w:val="00AC1E7E"/>
    <w:rsid w:val="00AD324E"/>
    <w:rsid w:val="00AD5B51"/>
    <w:rsid w:val="00AD7B78"/>
    <w:rsid w:val="00AE3142"/>
    <w:rsid w:val="00AE4127"/>
    <w:rsid w:val="00AE7F26"/>
    <w:rsid w:val="00AF4118"/>
    <w:rsid w:val="00B16198"/>
    <w:rsid w:val="00B16FE7"/>
    <w:rsid w:val="00B21D35"/>
    <w:rsid w:val="00B314A4"/>
    <w:rsid w:val="00B32847"/>
    <w:rsid w:val="00B33BAC"/>
    <w:rsid w:val="00B34EA5"/>
    <w:rsid w:val="00B3526C"/>
    <w:rsid w:val="00B35CA3"/>
    <w:rsid w:val="00B41E36"/>
    <w:rsid w:val="00B44357"/>
    <w:rsid w:val="00B47534"/>
    <w:rsid w:val="00B61BCC"/>
    <w:rsid w:val="00B626CB"/>
    <w:rsid w:val="00B65783"/>
    <w:rsid w:val="00B65FFA"/>
    <w:rsid w:val="00B72E8D"/>
    <w:rsid w:val="00B825F3"/>
    <w:rsid w:val="00B83557"/>
    <w:rsid w:val="00B84B54"/>
    <w:rsid w:val="00B91392"/>
    <w:rsid w:val="00B92C7D"/>
    <w:rsid w:val="00B93213"/>
    <w:rsid w:val="00B934FB"/>
    <w:rsid w:val="00B93BB2"/>
    <w:rsid w:val="00B94B7A"/>
    <w:rsid w:val="00B9697B"/>
    <w:rsid w:val="00BA1E73"/>
    <w:rsid w:val="00BA46C7"/>
    <w:rsid w:val="00BA4DA4"/>
    <w:rsid w:val="00BB084E"/>
    <w:rsid w:val="00BB1FD1"/>
    <w:rsid w:val="00BB2062"/>
    <w:rsid w:val="00BB4E1D"/>
    <w:rsid w:val="00BB7B45"/>
    <w:rsid w:val="00BC2E5F"/>
    <w:rsid w:val="00BC361F"/>
    <w:rsid w:val="00BC481E"/>
    <w:rsid w:val="00BC5AF6"/>
    <w:rsid w:val="00BD0F04"/>
    <w:rsid w:val="00BD3E51"/>
    <w:rsid w:val="00BE53F3"/>
    <w:rsid w:val="00BE66F5"/>
    <w:rsid w:val="00BE75E4"/>
    <w:rsid w:val="00BF00D5"/>
    <w:rsid w:val="00BF0A84"/>
    <w:rsid w:val="00BF3A27"/>
    <w:rsid w:val="00BF6C73"/>
    <w:rsid w:val="00C0225E"/>
    <w:rsid w:val="00C03706"/>
    <w:rsid w:val="00C03F46"/>
    <w:rsid w:val="00C053AF"/>
    <w:rsid w:val="00C159BC"/>
    <w:rsid w:val="00C15A54"/>
    <w:rsid w:val="00C17165"/>
    <w:rsid w:val="00C20D2F"/>
    <w:rsid w:val="00C2214E"/>
    <w:rsid w:val="00C2519B"/>
    <w:rsid w:val="00C252D4"/>
    <w:rsid w:val="00C265A0"/>
    <w:rsid w:val="00C33933"/>
    <w:rsid w:val="00C3782E"/>
    <w:rsid w:val="00C404D1"/>
    <w:rsid w:val="00C42176"/>
    <w:rsid w:val="00C43688"/>
    <w:rsid w:val="00C43FFA"/>
    <w:rsid w:val="00C46B33"/>
    <w:rsid w:val="00C51386"/>
    <w:rsid w:val="00C52914"/>
    <w:rsid w:val="00C5567D"/>
    <w:rsid w:val="00C63F06"/>
    <w:rsid w:val="00C6590B"/>
    <w:rsid w:val="00C7131F"/>
    <w:rsid w:val="00C8606D"/>
    <w:rsid w:val="00C9025B"/>
    <w:rsid w:val="00C91BC8"/>
    <w:rsid w:val="00CA18F0"/>
    <w:rsid w:val="00CA5DB0"/>
    <w:rsid w:val="00CB35A0"/>
    <w:rsid w:val="00CB50A5"/>
    <w:rsid w:val="00CC58ED"/>
    <w:rsid w:val="00CD33A7"/>
    <w:rsid w:val="00CD4029"/>
    <w:rsid w:val="00CE7A2A"/>
    <w:rsid w:val="00D02506"/>
    <w:rsid w:val="00D026F8"/>
    <w:rsid w:val="00D02A1D"/>
    <w:rsid w:val="00D0325F"/>
    <w:rsid w:val="00D145EC"/>
    <w:rsid w:val="00D1518E"/>
    <w:rsid w:val="00D219C2"/>
    <w:rsid w:val="00D35FAB"/>
    <w:rsid w:val="00D43C0B"/>
    <w:rsid w:val="00D44A74"/>
    <w:rsid w:val="00D56D42"/>
    <w:rsid w:val="00D57CD2"/>
    <w:rsid w:val="00D57E66"/>
    <w:rsid w:val="00D73350"/>
    <w:rsid w:val="00D77366"/>
    <w:rsid w:val="00D77B58"/>
    <w:rsid w:val="00D81EAE"/>
    <w:rsid w:val="00D82231"/>
    <w:rsid w:val="00D8756E"/>
    <w:rsid w:val="00D938DD"/>
    <w:rsid w:val="00D974EA"/>
    <w:rsid w:val="00DA5039"/>
    <w:rsid w:val="00DA6DE2"/>
    <w:rsid w:val="00DB0243"/>
    <w:rsid w:val="00DB72F2"/>
    <w:rsid w:val="00DB7B9D"/>
    <w:rsid w:val="00DC0F52"/>
    <w:rsid w:val="00DC1528"/>
    <w:rsid w:val="00DC466E"/>
    <w:rsid w:val="00DC4726"/>
    <w:rsid w:val="00DC638A"/>
    <w:rsid w:val="00DD40D2"/>
    <w:rsid w:val="00DE3ED4"/>
    <w:rsid w:val="00DE5BBF"/>
    <w:rsid w:val="00DE7339"/>
    <w:rsid w:val="00DF5238"/>
    <w:rsid w:val="00DF53BD"/>
    <w:rsid w:val="00E0126A"/>
    <w:rsid w:val="00E018B4"/>
    <w:rsid w:val="00E03A99"/>
    <w:rsid w:val="00E041CD"/>
    <w:rsid w:val="00E0653F"/>
    <w:rsid w:val="00E0770D"/>
    <w:rsid w:val="00E077FA"/>
    <w:rsid w:val="00E144AD"/>
    <w:rsid w:val="00E1463F"/>
    <w:rsid w:val="00E15B11"/>
    <w:rsid w:val="00E16B17"/>
    <w:rsid w:val="00E175AA"/>
    <w:rsid w:val="00E3403D"/>
    <w:rsid w:val="00E363A9"/>
    <w:rsid w:val="00E413E0"/>
    <w:rsid w:val="00E50165"/>
    <w:rsid w:val="00E53AE3"/>
    <w:rsid w:val="00E55662"/>
    <w:rsid w:val="00E5574A"/>
    <w:rsid w:val="00E610B9"/>
    <w:rsid w:val="00E64FB2"/>
    <w:rsid w:val="00E67776"/>
    <w:rsid w:val="00E72B85"/>
    <w:rsid w:val="00E72CC2"/>
    <w:rsid w:val="00E771E3"/>
    <w:rsid w:val="00E81E2C"/>
    <w:rsid w:val="00E86317"/>
    <w:rsid w:val="00EB5D2F"/>
    <w:rsid w:val="00EC10EC"/>
    <w:rsid w:val="00EC3868"/>
    <w:rsid w:val="00EC3967"/>
    <w:rsid w:val="00ED188A"/>
    <w:rsid w:val="00ED3B80"/>
    <w:rsid w:val="00ED6080"/>
    <w:rsid w:val="00EE0176"/>
    <w:rsid w:val="00EE4339"/>
    <w:rsid w:val="00EE436B"/>
    <w:rsid w:val="00EF0942"/>
    <w:rsid w:val="00EF24CD"/>
    <w:rsid w:val="00EF291F"/>
    <w:rsid w:val="00EF721E"/>
    <w:rsid w:val="00F008C2"/>
    <w:rsid w:val="00F0218C"/>
    <w:rsid w:val="00F0393B"/>
    <w:rsid w:val="00F11505"/>
    <w:rsid w:val="00F11856"/>
    <w:rsid w:val="00F1342A"/>
    <w:rsid w:val="00F313DD"/>
    <w:rsid w:val="00F31A4E"/>
    <w:rsid w:val="00F351E8"/>
    <w:rsid w:val="00F35AAC"/>
    <w:rsid w:val="00F36229"/>
    <w:rsid w:val="00F378BE"/>
    <w:rsid w:val="00F43120"/>
    <w:rsid w:val="00F44178"/>
    <w:rsid w:val="00F45D5D"/>
    <w:rsid w:val="00F45F6E"/>
    <w:rsid w:val="00F544BA"/>
    <w:rsid w:val="00F55F31"/>
    <w:rsid w:val="00F70E54"/>
    <w:rsid w:val="00F763A4"/>
    <w:rsid w:val="00F77CCC"/>
    <w:rsid w:val="00F81BA0"/>
    <w:rsid w:val="00F81CF2"/>
    <w:rsid w:val="00F865B0"/>
    <w:rsid w:val="00F87FD2"/>
    <w:rsid w:val="00F941B8"/>
    <w:rsid w:val="00F94C69"/>
    <w:rsid w:val="00F95E72"/>
    <w:rsid w:val="00FA273D"/>
    <w:rsid w:val="00FA2AC2"/>
    <w:rsid w:val="00FA2BB9"/>
    <w:rsid w:val="00FA583B"/>
    <w:rsid w:val="00FA5FA5"/>
    <w:rsid w:val="00FA79A7"/>
    <w:rsid w:val="00FB1297"/>
    <w:rsid w:val="00FB376B"/>
    <w:rsid w:val="00FB4BC5"/>
    <w:rsid w:val="00FC2906"/>
    <w:rsid w:val="00FC303A"/>
    <w:rsid w:val="00FC643D"/>
    <w:rsid w:val="00FD1DAF"/>
    <w:rsid w:val="00FD4ED0"/>
    <w:rsid w:val="00FD5A6B"/>
    <w:rsid w:val="00FE1398"/>
    <w:rsid w:val="00FE3DCC"/>
    <w:rsid w:val="00FE53C8"/>
    <w:rsid w:val="00FE5FB7"/>
    <w:rsid w:val="00FE6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  <w:style w:type="paragraph" w:styleId="ListParagraph">
    <w:name w:val="List Paragraph"/>
    <w:basedOn w:val="Normal"/>
    <w:uiPriority w:val="34"/>
    <w:qFormat/>
    <w:rsid w:val="00964273"/>
    <w:pPr>
      <w:ind w:firstLineChars="200" w:firstLine="420"/>
    </w:pPr>
  </w:style>
  <w:style w:type="character" w:styleId="CommentReference">
    <w:name w:val="annotation reference"/>
    <w:basedOn w:val="DefaultParagraphFont"/>
    <w:rsid w:val="00EE436B"/>
    <w:rPr>
      <w:sz w:val="21"/>
      <w:szCs w:val="21"/>
    </w:rPr>
  </w:style>
  <w:style w:type="paragraph" w:styleId="CommentSubject">
    <w:name w:val="annotation subject"/>
    <w:basedOn w:val="CommentText"/>
    <w:next w:val="CommentText"/>
    <w:link w:val="CommentSubjectChar"/>
    <w:rsid w:val="00EE436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E436B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EE436B"/>
    <w:rPr>
      <w:rFonts w:ascii="Arial" w:hAnsi="Arial"/>
      <w:b/>
      <w:bCs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EE436B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E436B"/>
    <w:rPr>
      <w:sz w:val="18"/>
      <w:szCs w:val="18"/>
      <w:lang w:eastAsia="en-US"/>
    </w:rPr>
  </w:style>
  <w:style w:type="character" w:customStyle="1" w:styleId="B1Char">
    <w:name w:val="B1 Char"/>
    <w:link w:val="B1"/>
    <w:qFormat/>
    <w:rsid w:val="00AE7F26"/>
    <w:rPr>
      <w:rFonts w:ascii="Arial" w:hAnsi="Arial"/>
      <w:lang w:eastAsia="en-US"/>
    </w:rPr>
  </w:style>
  <w:style w:type="table" w:styleId="TableGrid">
    <w:name w:val="Table Grid"/>
    <w:basedOn w:val="TableNormal"/>
    <w:rsid w:val="003240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2">
    <w:name w:val="B2"/>
    <w:basedOn w:val="List2"/>
    <w:link w:val="B2Char"/>
    <w:rsid w:val="00936C50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2Char">
    <w:name w:val="B2 Char"/>
    <w:link w:val="B2"/>
    <w:rsid w:val="00936C50"/>
    <w:rPr>
      <w:rFonts w:eastAsia="Times New Roman"/>
    </w:rPr>
  </w:style>
  <w:style w:type="paragraph" w:styleId="List2">
    <w:name w:val="List 2"/>
    <w:basedOn w:val="Normal"/>
    <w:rsid w:val="00936C50"/>
    <w:pPr>
      <w:ind w:leftChars="200" w:left="100" w:hangingChars="200" w:hanging="200"/>
      <w:contextualSpacing/>
    </w:pPr>
  </w:style>
  <w:style w:type="character" w:styleId="Hyperlink">
    <w:name w:val="Hyperlink"/>
    <w:basedOn w:val="DefaultParagraphFont"/>
    <w:uiPriority w:val="99"/>
    <w:rsid w:val="00F11856"/>
    <w:rPr>
      <w:color w:val="0000FF"/>
      <w:u w:val="single"/>
    </w:rPr>
  </w:style>
  <w:style w:type="paragraph" w:styleId="Revision">
    <w:name w:val="Revision"/>
    <w:hidden/>
    <w:uiPriority w:val="99"/>
    <w:semiHidden/>
    <w:rsid w:val="00CD33A7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4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7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7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76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0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1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77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8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3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0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5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1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0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33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7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9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220</TotalTime>
  <Pages>1</Pages>
  <Words>376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/>
  <cp:keywords/>
  <dc:description/>
  <cp:lastModifiedBy>Intel/ThomasL</cp:lastModifiedBy>
  <cp:revision>95</cp:revision>
  <cp:lastPrinted>2001-04-23T09:30:00Z</cp:lastPrinted>
  <dcterms:created xsi:type="dcterms:W3CDTF">2022-08-10T08:02:00Z</dcterms:created>
  <dcterms:modified xsi:type="dcterms:W3CDTF">2022-09-30T08:21:00Z</dcterms:modified>
</cp:coreProperties>
</file>